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79725" w14:textId="77777777" w:rsidR="00B52F44" w:rsidRDefault="00B52F44" w:rsidP="006D748C">
      <w:pPr>
        <w:spacing w:after="0" w:line="240" w:lineRule="auto"/>
        <w:jc w:val="center"/>
        <w:rPr>
          <w:rFonts w:cstheme="minorHAnsi"/>
          <w:b/>
          <w:sz w:val="32"/>
          <w:szCs w:val="32"/>
        </w:rPr>
      </w:pPr>
      <w:r w:rsidRPr="006D748C">
        <w:rPr>
          <w:rFonts w:cstheme="minorHAnsi"/>
          <w:b/>
          <w:sz w:val="32"/>
          <w:szCs w:val="32"/>
        </w:rPr>
        <w:t>UAMS College of Medicine</w:t>
      </w:r>
      <w:r w:rsidRPr="006D748C">
        <w:rPr>
          <w:rFonts w:cstheme="minorHAnsi"/>
          <w:b/>
          <w:sz w:val="32"/>
          <w:szCs w:val="32"/>
        </w:rPr>
        <w:br/>
        <w:t xml:space="preserve">Faculty </w:t>
      </w:r>
      <w:r w:rsidR="00855607">
        <w:rPr>
          <w:rFonts w:cstheme="minorHAnsi"/>
          <w:b/>
          <w:sz w:val="32"/>
          <w:szCs w:val="32"/>
        </w:rPr>
        <w:t>Development Report</w:t>
      </w:r>
    </w:p>
    <w:p w14:paraId="690E21A2" w14:textId="77777777" w:rsidR="00F60063" w:rsidRPr="006D748C" w:rsidRDefault="00F60063" w:rsidP="006D748C">
      <w:pPr>
        <w:spacing w:after="0" w:line="240" w:lineRule="auto"/>
        <w:jc w:val="center"/>
        <w:rPr>
          <w:rFonts w:cstheme="minorHAnsi"/>
          <w:b/>
          <w:sz w:val="32"/>
          <w:szCs w:val="32"/>
        </w:rPr>
      </w:pPr>
      <w:r>
        <w:rPr>
          <w:rFonts w:cstheme="minorHAnsi"/>
          <w:b/>
          <w:sz w:val="32"/>
          <w:szCs w:val="32"/>
        </w:rPr>
        <w:t>Chair Evaluation</w:t>
      </w:r>
      <w:r w:rsidR="001F726E">
        <w:rPr>
          <w:rFonts w:cstheme="minorHAnsi"/>
          <w:b/>
          <w:sz w:val="32"/>
          <w:szCs w:val="32"/>
        </w:rPr>
        <w:t xml:space="preserve"> of Individual Faculty Members</w:t>
      </w:r>
    </w:p>
    <w:p w14:paraId="5E2D30B9" w14:textId="77777777" w:rsidR="00B52F44" w:rsidRPr="006D748C" w:rsidRDefault="00B52F44" w:rsidP="009217DE">
      <w:pPr>
        <w:spacing w:after="0" w:line="240" w:lineRule="auto"/>
        <w:rPr>
          <w:rFonts w:cstheme="minorHAnsi"/>
        </w:rPr>
      </w:pPr>
    </w:p>
    <w:p w14:paraId="06B30021" w14:textId="77777777" w:rsidR="0047322C" w:rsidRPr="006D748C" w:rsidRDefault="0047322C" w:rsidP="009217DE">
      <w:pPr>
        <w:spacing w:after="0" w:line="240" w:lineRule="auto"/>
        <w:rPr>
          <w:rFonts w:cstheme="minorHAnsi"/>
        </w:rPr>
      </w:pPr>
      <w:r w:rsidRPr="006D748C">
        <w:rPr>
          <w:rFonts w:cstheme="minorHAnsi"/>
          <w:noProof/>
          <w:sz w:val="24"/>
          <w:szCs w:val="24"/>
        </w:rPr>
        <mc:AlternateContent>
          <mc:Choice Requires="wps">
            <w:drawing>
              <wp:inline distT="0" distB="0" distL="0" distR="0" wp14:anchorId="05686FA3" wp14:editId="128F82E7">
                <wp:extent cx="6766560" cy="257175"/>
                <wp:effectExtent l="9525" t="6985" r="5715" b="12065"/>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7175"/>
                        </a:xfrm>
                        <a:prstGeom prst="rect">
                          <a:avLst/>
                        </a:prstGeom>
                        <a:solidFill>
                          <a:srgbClr val="FFC000"/>
                        </a:solidFill>
                        <a:ln w="9525">
                          <a:solidFill>
                            <a:srgbClr val="000000"/>
                          </a:solidFill>
                          <a:miter lim="800000"/>
                          <a:headEnd/>
                          <a:tailEnd/>
                        </a:ln>
                      </wps:spPr>
                      <wps:txbx>
                        <w:txbxContent>
                          <w:p w14:paraId="4F79DDA9" w14:textId="77777777" w:rsidR="00AA1DA1" w:rsidRPr="00685999" w:rsidRDefault="00AA1DA1" w:rsidP="0047322C">
                            <w:pPr>
                              <w:spacing w:after="0" w:line="240" w:lineRule="auto"/>
                              <w:jc w:val="center"/>
                              <w:rPr>
                                <w:b/>
                                <w:sz w:val="24"/>
                              </w:rPr>
                            </w:pPr>
                            <w:r>
                              <w:rPr>
                                <w:b/>
                                <w:sz w:val="24"/>
                              </w:rPr>
                              <w:t>Instructions</w:t>
                            </w:r>
                          </w:p>
                        </w:txbxContent>
                      </wps:txbx>
                      <wps:bodyPr rot="0" vert="horz" wrap="square" lIns="91440" tIns="45720" rIns="91440" bIns="45720" anchor="t" anchorCtr="0" upright="1">
                        <a:noAutofit/>
                      </wps:bodyPr>
                    </wps:wsp>
                  </a:graphicData>
                </a:graphic>
              </wp:inline>
            </w:drawing>
          </mc:Choice>
          <mc:Fallback>
            <w:pict>
              <v:shapetype w14:anchorId="775B7D13" id="_x0000_t202" coordsize="21600,21600" o:spt="202" path="m,l,21600r21600,l21600,xe">
                <v:stroke joinstyle="miter"/>
                <v:path gradientshapeok="t" o:connecttype="rect"/>
              </v:shapetype>
              <v:shape id="Text Box 18" o:spid="_x0000_s1026" type="#_x0000_t202" style="width:532.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" fillcolor="#ffc000">
                <v:textbox>
                  <w:txbxContent>
                    <w:p w:rsidR="00AA1DA1" w:rsidRPr="00685999" w:rsidRDefault="00AA1DA1" w:rsidP="0047322C">
                      <w:pPr>
                        <w:spacing w:after="0" w:line="240" w:lineRule="auto"/>
                        <w:jc w:val="center"/>
                        <w:rPr>
                          <w:b/>
                          <w:sz w:val="24"/>
                        </w:rPr>
                      </w:pPr>
                      <w:r>
                        <w:rPr>
                          <w:b/>
                          <w:sz w:val="24"/>
                        </w:rPr>
                        <w:t>Instructions</w:t>
                      </w:r>
                    </w:p>
                  </w:txbxContent>
                </v:textbox>
                <w10:anchorlock/>
              </v:shape>
            </w:pict>
          </mc:Fallback>
        </mc:AlternateContent>
      </w:r>
    </w:p>
    <w:p w14:paraId="1C189A14" w14:textId="77777777" w:rsidR="00046DC9" w:rsidRDefault="00023FFD" w:rsidP="009217DE">
      <w:pPr>
        <w:spacing w:after="0" w:line="240" w:lineRule="auto"/>
        <w:rPr>
          <w:rFonts w:cstheme="minorHAnsi"/>
        </w:rPr>
      </w:pPr>
      <w:r>
        <w:rPr>
          <w:rFonts w:cstheme="minorHAnsi"/>
        </w:rPr>
        <w:t xml:space="preserve">For each section containing a percentage, please give a rating and fill in an explanation in the box provided.  The goals section and the summary section must be completed for all faculty members. </w:t>
      </w:r>
    </w:p>
    <w:p w14:paraId="76DBAB8F" w14:textId="77777777" w:rsidR="006575E1" w:rsidRPr="006D748C" w:rsidRDefault="006575E1" w:rsidP="009217DE">
      <w:pPr>
        <w:spacing w:after="0" w:line="240" w:lineRule="auto"/>
        <w:rPr>
          <w:rFonts w:cstheme="minorHAnsi"/>
        </w:rPr>
      </w:pPr>
    </w:p>
    <w:p w14:paraId="645172ED" w14:textId="77777777" w:rsidR="00B52F44" w:rsidRPr="006D748C" w:rsidRDefault="0047322C" w:rsidP="009217DE">
      <w:pPr>
        <w:spacing w:after="0" w:line="240" w:lineRule="auto"/>
        <w:rPr>
          <w:rFonts w:cstheme="minorHAnsi"/>
        </w:rPr>
      </w:pPr>
      <w:r w:rsidRPr="006D748C">
        <w:rPr>
          <w:rFonts w:cstheme="minorHAnsi"/>
          <w:noProof/>
          <w:sz w:val="24"/>
          <w:szCs w:val="24"/>
        </w:rPr>
        <mc:AlternateContent>
          <mc:Choice Requires="wps">
            <w:drawing>
              <wp:inline distT="0" distB="0" distL="0" distR="0" wp14:anchorId="269DA4B9" wp14:editId="08C507A8">
                <wp:extent cx="6766560" cy="323850"/>
                <wp:effectExtent l="0" t="0" r="15240" b="19050"/>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323850"/>
                        </a:xfrm>
                        <a:prstGeom prst="rect">
                          <a:avLst/>
                        </a:prstGeom>
                        <a:solidFill>
                          <a:schemeClr val="tx2">
                            <a:lumMod val="20000"/>
                            <a:lumOff val="80000"/>
                          </a:schemeClr>
                        </a:solidFill>
                        <a:ln w="9525">
                          <a:solidFill>
                            <a:srgbClr val="000000"/>
                          </a:solidFill>
                          <a:miter lim="800000"/>
                          <a:headEnd/>
                          <a:tailEnd/>
                        </a:ln>
                      </wps:spPr>
                      <wps:txbx>
                        <w:txbxContent>
                          <w:p w14:paraId="678A6A29" w14:textId="77777777" w:rsidR="00AA1DA1" w:rsidRPr="00685999" w:rsidRDefault="00AA1DA1" w:rsidP="0047322C">
                            <w:pPr>
                              <w:spacing w:after="0" w:line="240" w:lineRule="auto"/>
                              <w:jc w:val="center"/>
                              <w:rPr>
                                <w:b/>
                                <w:sz w:val="24"/>
                              </w:rPr>
                            </w:pPr>
                            <w:r>
                              <w:rPr>
                                <w:b/>
                                <w:sz w:val="24"/>
                              </w:rPr>
                              <w:t>Faculty Information</w:t>
                            </w:r>
                          </w:p>
                        </w:txbxContent>
                      </wps:txbx>
                      <wps:bodyPr rot="0" vert="horz" wrap="square" lIns="91440" tIns="45720" rIns="91440" bIns="45720" anchor="t" anchorCtr="0" upright="1">
                        <a:noAutofit/>
                      </wps:bodyPr>
                    </wps:wsp>
                  </a:graphicData>
                </a:graphic>
              </wp:inline>
            </w:drawing>
          </mc:Choice>
          <mc:Fallback>
            <w:pict>
              <v:shape w14:anchorId="6013DBA7" id="_x0000_s1027" type="#_x0000_t202" style="width:532.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" fillcolor="#c6d9f1 [671]">
                <v:textbox>
                  <w:txbxContent>
                    <w:p w:rsidR="00AA1DA1" w:rsidRPr="00685999" w:rsidRDefault="00AA1DA1" w:rsidP="0047322C">
                      <w:pPr>
                        <w:spacing w:after="0" w:line="240" w:lineRule="auto"/>
                        <w:jc w:val="center"/>
                        <w:rPr>
                          <w:b/>
                          <w:sz w:val="24"/>
                        </w:rPr>
                      </w:pPr>
                      <w:r>
                        <w:rPr>
                          <w:b/>
                          <w:sz w:val="24"/>
                        </w:rPr>
                        <w:t>Faculty Information</w:t>
                      </w:r>
                    </w:p>
                  </w:txbxContent>
                </v:textbox>
                <w10:anchorlock/>
              </v:shape>
            </w:pict>
          </mc:Fallback>
        </mc:AlternateContent>
      </w:r>
    </w:p>
    <w:p w14:paraId="23B2D02E" w14:textId="77777777" w:rsidR="0047322C" w:rsidRPr="006D748C" w:rsidRDefault="0047322C" w:rsidP="009217DE">
      <w:pPr>
        <w:spacing w:after="0" w:line="240" w:lineRule="auto"/>
        <w:rPr>
          <w:rFonts w:cstheme="minorHAnsi"/>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170"/>
        <w:gridCol w:w="1937"/>
        <w:gridCol w:w="1819"/>
        <w:gridCol w:w="3714"/>
      </w:tblGrid>
      <w:tr w:rsidR="00B52F44" w:rsidRPr="006D748C" w14:paraId="2A791998" w14:textId="77777777" w:rsidTr="00122606">
        <w:tc>
          <w:tcPr>
            <w:tcW w:w="2070" w:type="dxa"/>
            <w:shd w:val="clear" w:color="auto" w:fill="C6D9F1" w:themeFill="text2" w:themeFillTint="33"/>
          </w:tcPr>
          <w:p w14:paraId="1DE945A3" w14:textId="77777777" w:rsidR="00B52F44" w:rsidRPr="006D748C" w:rsidRDefault="006575E1" w:rsidP="009217DE">
            <w:pPr>
              <w:spacing w:after="0" w:line="240" w:lineRule="auto"/>
              <w:rPr>
                <w:rFonts w:eastAsiaTheme="minorEastAsia" w:cstheme="minorHAnsi"/>
                <w:b/>
                <w:sz w:val="24"/>
                <w:szCs w:val="24"/>
              </w:rPr>
            </w:pPr>
            <w:r>
              <w:rPr>
                <w:rFonts w:eastAsiaTheme="minorEastAsia" w:cstheme="minorHAnsi"/>
                <w:b/>
                <w:sz w:val="24"/>
                <w:szCs w:val="24"/>
              </w:rPr>
              <w:t>FACULTY NAME</w:t>
            </w:r>
          </w:p>
        </w:tc>
        <w:tc>
          <w:tcPr>
            <w:tcW w:w="8640" w:type="dxa"/>
            <w:gridSpan w:val="4"/>
            <w:shd w:val="clear" w:color="auto" w:fill="auto"/>
          </w:tcPr>
          <w:p w14:paraId="19213849" w14:textId="77777777" w:rsidR="00B52F44" w:rsidRPr="006D748C" w:rsidRDefault="00B52F44" w:rsidP="009217DE">
            <w:pPr>
              <w:spacing w:after="0" w:line="240" w:lineRule="auto"/>
              <w:rPr>
                <w:rFonts w:eastAsiaTheme="minorEastAsia" w:cstheme="minorHAnsi"/>
                <w:b/>
                <w:sz w:val="24"/>
                <w:szCs w:val="24"/>
              </w:rPr>
            </w:pPr>
          </w:p>
        </w:tc>
      </w:tr>
      <w:tr w:rsidR="00B52F44" w:rsidRPr="006D748C" w14:paraId="6D561FAC" w14:textId="77777777" w:rsidTr="00122606">
        <w:tc>
          <w:tcPr>
            <w:tcW w:w="2070" w:type="dxa"/>
            <w:shd w:val="clear" w:color="auto" w:fill="C6D9F1" w:themeFill="text2" w:themeFillTint="33"/>
          </w:tcPr>
          <w:p w14:paraId="02D7A43B" w14:textId="77777777" w:rsidR="00B52F44" w:rsidRPr="006D748C" w:rsidRDefault="006575E1" w:rsidP="009217DE">
            <w:pPr>
              <w:spacing w:after="0" w:line="240" w:lineRule="auto"/>
              <w:rPr>
                <w:rFonts w:eastAsiaTheme="minorEastAsia" w:cstheme="minorHAnsi"/>
                <w:b/>
                <w:sz w:val="24"/>
                <w:szCs w:val="24"/>
              </w:rPr>
            </w:pPr>
            <w:r>
              <w:rPr>
                <w:rFonts w:eastAsiaTheme="minorEastAsia" w:cstheme="minorHAnsi"/>
                <w:b/>
                <w:sz w:val="24"/>
                <w:szCs w:val="24"/>
              </w:rPr>
              <w:t>DIVISION</w:t>
            </w:r>
          </w:p>
        </w:tc>
        <w:tc>
          <w:tcPr>
            <w:tcW w:w="8640" w:type="dxa"/>
            <w:gridSpan w:val="4"/>
            <w:shd w:val="clear" w:color="auto" w:fill="auto"/>
          </w:tcPr>
          <w:p w14:paraId="25C40DE7" w14:textId="77777777" w:rsidR="00B52F44" w:rsidRPr="006D748C" w:rsidRDefault="00B52F44" w:rsidP="009217DE">
            <w:pPr>
              <w:spacing w:after="0" w:line="240" w:lineRule="auto"/>
              <w:rPr>
                <w:rFonts w:eastAsiaTheme="minorEastAsia" w:cstheme="minorHAnsi"/>
                <w:b/>
                <w:sz w:val="24"/>
                <w:szCs w:val="24"/>
              </w:rPr>
            </w:pPr>
          </w:p>
        </w:tc>
      </w:tr>
      <w:tr w:rsidR="00B52F44" w:rsidRPr="006D748C" w14:paraId="65562D76" w14:textId="77777777" w:rsidTr="00122606">
        <w:tc>
          <w:tcPr>
            <w:tcW w:w="3240" w:type="dxa"/>
            <w:gridSpan w:val="2"/>
            <w:shd w:val="clear" w:color="auto" w:fill="C6D9F1" w:themeFill="text2" w:themeFillTint="33"/>
          </w:tcPr>
          <w:p w14:paraId="1C0A08A4" w14:textId="77777777" w:rsidR="00B52F44" w:rsidRPr="006D748C" w:rsidRDefault="00B52F44" w:rsidP="009217DE">
            <w:pPr>
              <w:spacing w:after="0" w:line="240" w:lineRule="auto"/>
              <w:rPr>
                <w:rFonts w:eastAsiaTheme="minorEastAsia" w:cstheme="minorHAnsi"/>
                <w:b/>
                <w:sz w:val="24"/>
                <w:szCs w:val="24"/>
              </w:rPr>
            </w:pPr>
            <w:r w:rsidRPr="006D748C">
              <w:rPr>
                <w:rFonts w:eastAsiaTheme="minorEastAsia" w:cstheme="minorHAnsi"/>
                <w:b/>
                <w:sz w:val="24"/>
                <w:szCs w:val="24"/>
              </w:rPr>
              <w:t>Academic Track &amp; Rank</w:t>
            </w:r>
          </w:p>
        </w:tc>
        <w:tc>
          <w:tcPr>
            <w:tcW w:w="7470" w:type="dxa"/>
            <w:gridSpan w:val="3"/>
            <w:shd w:val="clear" w:color="auto" w:fill="auto"/>
          </w:tcPr>
          <w:p w14:paraId="47FA387F" w14:textId="77777777" w:rsidR="00B52F44" w:rsidRPr="006D748C" w:rsidRDefault="00B52F44" w:rsidP="009217DE">
            <w:pPr>
              <w:spacing w:after="0" w:line="240" w:lineRule="auto"/>
              <w:rPr>
                <w:rFonts w:eastAsiaTheme="minorEastAsia" w:cstheme="minorHAnsi"/>
                <w:b/>
                <w:sz w:val="24"/>
                <w:szCs w:val="24"/>
              </w:rPr>
            </w:pPr>
          </w:p>
        </w:tc>
      </w:tr>
      <w:tr w:rsidR="0047322C" w:rsidRPr="006D748C" w14:paraId="27F99413" w14:textId="77777777" w:rsidTr="00122606">
        <w:tc>
          <w:tcPr>
            <w:tcW w:w="2070" w:type="dxa"/>
            <w:shd w:val="clear" w:color="auto" w:fill="C6D9F1" w:themeFill="text2" w:themeFillTint="33"/>
          </w:tcPr>
          <w:p w14:paraId="361AF317" w14:textId="77777777" w:rsidR="0047322C" w:rsidRPr="006D748C" w:rsidRDefault="006575E1" w:rsidP="009217DE">
            <w:pPr>
              <w:spacing w:after="0" w:line="240" w:lineRule="auto"/>
              <w:rPr>
                <w:rFonts w:eastAsiaTheme="minorEastAsia" w:cstheme="minorHAnsi"/>
                <w:b/>
                <w:sz w:val="24"/>
                <w:szCs w:val="24"/>
              </w:rPr>
            </w:pPr>
            <w:r>
              <w:rPr>
                <w:rFonts w:eastAsiaTheme="minorEastAsia" w:cstheme="minorHAnsi"/>
                <w:b/>
                <w:sz w:val="24"/>
                <w:szCs w:val="24"/>
              </w:rPr>
              <w:t>FTE</w:t>
            </w:r>
          </w:p>
        </w:tc>
        <w:tc>
          <w:tcPr>
            <w:tcW w:w="3107" w:type="dxa"/>
            <w:gridSpan w:val="2"/>
            <w:shd w:val="clear" w:color="auto" w:fill="auto"/>
          </w:tcPr>
          <w:p w14:paraId="42EC906C" w14:textId="77777777" w:rsidR="0047322C" w:rsidRPr="006D748C" w:rsidRDefault="0047322C" w:rsidP="009217DE">
            <w:pPr>
              <w:spacing w:after="0" w:line="240" w:lineRule="auto"/>
              <w:rPr>
                <w:rFonts w:eastAsiaTheme="minorEastAsia" w:cstheme="minorHAnsi"/>
                <w:b/>
                <w:sz w:val="24"/>
                <w:szCs w:val="24"/>
              </w:rPr>
            </w:pPr>
          </w:p>
        </w:tc>
        <w:tc>
          <w:tcPr>
            <w:tcW w:w="1819" w:type="dxa"/>
            <w:shd w:val="clear" w:color="auto" w:fill="C6D9F1" w:themeFill="text2" w:themeFillTint="33"/>
          </w:tcPr>
          <w:p w14:paraId="086D5BA0" w14:textId="77777777" w:rsidR="0047322C" w:rsidRPr="006D748C" w:rsidRDefault="0047322C" w:rsidP="009217DE">
            <w:pPr>
              <w:spacing w:after="0" w:line="240" w:lineRule="auto"/>
              <w:rPr>
                <w:rFonts w:eastAsiaTheme="minorEastAsia" w:cstheme="minorHAnsi"/>
                <w:b/>
                <w:sz w:val="24"/>
                <w:szCs w:val="24"/>
              </w:rPr>
            </w:pPr>
            <w:r w:rsidRPr="006D748C">
              <w:rPr>
                <w:rFonts w:eastAsiaTheme="minorEastAsia" w:cstheme="minorHAnsi"/>
                <w:b/>
                <w:sz w:val="24"/>
                <w:szCs w:val="24"/>
              </w:rPr>
              <w:t>VA Eighths</w:t>
            </w:r>
          </w:p>
        </w:tc>
        <w:tc>
          <w:tcPr>
            <w:tcW w:w="3714" w:type="dxa"/>
            <w:shd w:val="clear" w:color="auto" w:fill="auto"/>
          </w:tcPr>
          <w:p w14:paraId="6660BB2D" w14:textId="77777777" w:rsidR="0047322C" w:rsidRPr="006D748C" w:rsidRDefault="0047322C" w:rsidP="009217DE">
            <w:pPr>
              <w:spacing w:after="0" w:line="240" w:lineRule="auto"/>
              <w:rPr>
                <w:rFonts w:eastAsiaTheme="minorEastAsia" w:cstheme="minorHAnsi"/>
                <w:b/>
                <w:sz w:val="24"/>
                <w:szCs w:val="24"/>
              </w:rPr>
            </w:pPr>
          </w:p>
        </w:tc>
      </w:tr>
    </w:tbl>
    <w:p w14:paraId="2CB277DE" w14:textId="77777777" w:rsidR="00B55A4F" w:rsidRDefault="00B55A4F" w:rsidP="009217DE">
      <w:pPr>
        <w:spacing w:after="0" w:line="240" w:lineRule="auto"/>
        <w:rPr>
          <w:rFonts w:cstheme="minorHAnsi"/>
        </w:rPr>
      </w:pPr>
    </w:p>
    <w:tbl>
      <w:tblPr>
        <w:tblStyle w:val="TableGrid"/>
        <w:tblW w:w="0" w:type="auto"/>
        <w:tblInd w:w="108" w:type="dxa"/>
        <w:tblLook w:val="04A0" w:firstRow="1" w:lastRow="0" w:firstColumn="1" w:lastColumn="0" w:noHBand="0" w:noVBand="1"/>
      </w:tblPr>
      <w:tblGrid>
        <w:gridCol w:w="3591"/>
        <w:gridCol w:w="1524"/>
        <w:gridCol w:w="4222"/>
        <w:gridCol w:w="1345"/>
      </w:tblGrid>
      <w:tr w:rsidR="00B55A4F" w:rsidRPr="00B55A4F" w14:paraId="73804269" w14:textId="77777777" w:rsidTr="00B55A4F">
        <w:tc>
          <w:tcPr>
            <w:tcW w:w="10710" w:type="dxa"/>
            <w:gridSpan w:val="4"/>
            <w:shd w:val="clear" w:color="auto" w:fill="C6D9F1" w:themeFill="text2" w:themeFillTint="33"/>
          </w:tcPr>
          <w:p w14:paraId="55AD46C1" w14:textId="77777777" w:rsidR="00B55A4F" w:rsidRPr="00B55A4F" w:rsidRDefault="00B55A4F" w:rsidP="009217DE">
            <w:pPr>
              <w:rPr>
                <w:rFonts w:cstheme="minorHAnsi"/>
                <w:b/>
                <w:sz w:val="24"/>
              </w:rPr>
            </w:pPr>
            <w:r w:rsidRPr="00B55A4F">
              <w:rPr>
                <w:rFonts w:cstheme="minorHAnsi"/>
                <w:b/>
                <w:sz w:val="24"/>
              </w:rPr>
              <w:t>Time and Effort Distribution</w:t>
            </w:r>
          </w:p>
        </w:tc>
      </w:tr>
      <w:tr w:rsidR="00B55A4F" w:rsidRPr="00B55A4F" w14:paraId="4D6FFF1E" w14:textId="77777777" w:rsidTr="00170497">
        <w:tc>
          <w:tcPr>
            <w:tcW w:w="3600" w:type="dxa"/>
            <w:shd w:val="clear" w:color="auto" w:fill="C2D69B" w:themeFill="accent3" w:themeFillTint="99"/>
          </w:tcPr>
          <w:p w14:paraId="1A80B05B" w14:textId="77777777" w:rsidR="00B55A4F" w:rsidRPr="00B55A4F" w:rsidRDefault="00B55A4F" w:rsidP="009217DE">
            <w:pPr>
              <w:rPr>
                <w:rFonts w:cstheme="minorHAnsi"/>
                <w:b/>
                <w:sz w:val="24"/>
              </w:rPr>
            </w:pPr>
            <w:r w:rsidRPr="00B55A4F">
              <w:rPr>
                <w:rFonts w:cstheme="minorHAnsi"/>
                <w:b/>
                <w:sz w:val="24"/>
              </w:rPr>
              <w:t>Clinical Service</w:t>
            </w:r>
          </w:p>
        </w:tc>
        <w:tc>
          <w:tcPr>
            <w:tcW w:w="1530" w:type="dxa"/>
            <w:shd w:val="clear" w:color="auto" w:fill="C2D69B" w:themeFill="accent3" w:themeFillTint="99"/>
          </w:tcPr>
          <w:p w14:paraId="55FA506D" w14:textId="77777777" w:rsidR="00B55A4F" w:rsidRPr="00B55A4F" w:rsidRDefault="00B55A4F" w:rsidP="009217DE">
            <w:pPr>
              <w:rPr>
                <w:rFonts w:cstheme="minorHAnsi"/>
                <w:b/>
                <w:sz w:val="24"/>
              </w:rPr>
            </w:pPr>
            <w:r w:rsidRPr="00B55A4F">
              <w:rPr>
                <w:rFonts w:cstheme="minorHAnsi"/>
                <w:b/>
                <w:sz w:val="24"/>
              </w:rPr>
              <w:t>%</w:t>
            </w:r>
          </w:p>
        </w:tc>
        <w:tc>
          <w:tcPr>
            <w:tcW w:w="4230" w:type="dxa"/>
            <w:shd w:val="clear" w:color="auto" w:fill="D99594" w:themeFill="accent2" w:themeFillTint="99"/>
          </w:tcPr>
          <w:p w14:paraId="7EEC365E" w14:textId="77777777" w:rsidR="00B55A4F" w:rsidRPr="00B55A4F" w:rsidRDefault="00B55A4F" w:rsidP="009217DE">
            <w:pPr>
              <w:rPr>
                <w:rFonts w:cstheme="minorHAnsi"/>
                <w:b/>
                <w:sz w:val="24"/>
              </w:rPr>
            </w:pPr>
            <w:r w:rsidRPr="00B55A4F">
              <w:rPr>
                <w:rFonts w:cstheme="minorHAnsi"/>
                <w:b/>
                <w:sz w:val="24"/>
              </w:rPr>
              <w:t>Teaching/Mentoring</w:t>
            </w:r>
          </w:p>
        </w:tc>
        <w:tc>
          <w:tcPr>
            <w:tcW w:w="1350" w:type="dxa"/>
            <w:shd w:val="clear" w:color="auto" w:fill="D99594" w:themeFill="accent2" w:themeFillTint="99"/>
          </w:tcPr>
          <w:p w14:paraId="46EEAD02" w14:textId="77777777" w:rsidR="00B55A4F" w:rsidRPr="00B55A4F" w:rsidRDefault="00B55A4F" w:rsidP="009217DE">
            <w:pPr>
              <w:rPr>
                <w:rFonts w:cstheme="minorHAnsi"/>
                <w:b/>
                <w:sz w:val="24"/>
              </w:rPr>
            </w:pPr>
            <w:r w:rsidRPr="00B55A4F">
              <w:rPr>
                <w:rFonts w:cstheme="minorHAnsi"/>
                <w:b/>
                <w:sz w:val="24"/>
              </w:rPr>
              <w:t>%</w:t>
            </w:r>
          </w:p>
        </w:tc>
      </w:tr>
      <w:tr w:rsidR="00B55A4F" w:rsidRPr="00B55A4F" w14:paraId="20E278CE" w14:textId="77777777" w:rsidTr="00170497">
        <w:tc>
          <w:tcPr>
            <w:tcW w:w="3600" w:type="dxa"/>
            <w:shd w:val="clear" w:color="auto" w:fill="B2A1C7" w:themeFill="accent4" w:themeFillTint="99"/>
          </w:tcPr>
          <w:p w14:paraId="5C9AF01F" w14:textId="77777777" w:rsidR="00B55A4F" w:rsidRPr="00B55A4F" w:rsidRDefault="00B55A4F" w:rsidP="009217DE">
            <w:pPr>
              <w:rPr>
                <w:rFonts w:cstheme="minorHAnsi"/>
                <w:b/>
                <w:sz w:val="24"/>
              </w:rPr>
            </w:pPr>
            <w:r w:rsidRPr="00B55A4F">
              <w:rPr>
                <w:rFonts w:cstheme="minorHAnsi"/>
                <w:b/>
                <w:sz w:val="24"/>
              </w:rPr>
              <w:t>Research/Scholarly Activity</w:t>
            </w:r>
          </w:p>
        </w:tc>
        <w:tc>
          <w:tcPr>
            <w:tcW w:w="1530" w:type="dxa"/>
            <w:shd w:val="clear" w:color="auto" w:fill="B2A1C7" w:themeFill="accent4" w:themeFillTint="99"/>
          </w:tcPr>
          <w:p w14:paraId="3EFAC761" w14:textId="77777777" w:rsidR="00B55A4F" w:rsidRPr="00B55A4F" w:rsidRDefault="00B55A4F" w:rsidP="009217DE">
            <w:pPr>
              <w:rPr>
                <w:rFonts w:cstheme="minorHAnsi"/>
                <w:b/>
                <w:sz w:val="24"/>
              </w:rPr>
            </w:pPr>
            <w:r w:rsidRPr="00B55A4F">
              <w:rPr>
                <w:rFonts w:cstheme="minorHAnsi"/>
                <w:b/>
                <w:sz w:val="24"/>
              </w:rPr>
              <w:t>%</w:t>
            </w:r>
          </w:p>
        </w:tc>
        <w:tc>
          <w:tcPr>
            <w:tcW w:w="4230" w:type="dxa"/>
            <w:shd w:val="clear" w:color="auto" w:fill="92CDDC" w:themeFill="accent5" w:themeFillTint="99"/>
          </w:tcPr>
          <w:p w14:paraId="35BFA037" w14:textId="77777777" w:rsidR="00B55A4F" w:rsidRPr="00B55A4F" w:rsidRDefault="00B55A4F" w:rsidP="009217DE">
            <w:pPr>
              <w:rPr>
                <w:rFonts w:cstheme="minorHAnsi"/>
                <w:b/>
                <w:sz w:val="24"/>
              </w:rPr>
            </w:pPr>
            <w:r w:rsidRPr="00B55A4F">
              <w:rPr>
                <w:rFonts w:cstheme="minorHAnsi"/>
                <w:b/>
                <w:sz w:val="24"/>
              </w:rPr>
              <w:t>Leadership/Administrative Service</w:t>
            </w:r>
          </w:p>
        </w:tc>
        <w:tc>
          <w:tcPr>
            <w:tcW w:w="1350" w:type="dxa"/>
            <w:shd w:val="clear" w:color="auto" w:fill="92CDDC" w:themeFill="accent5" w:themeFillTint="99"/>
          </w:tcPr>
          <w:p w14:paraId="13723EDE" w14:textId="77777777" w:rsidR="00B55A4F" w:rsidRPr="00B55A4F" w:rsidRDefault="00B55A4F" w:rsidP="009217DE">
            <w:pPr>
              <w:rPr>
                <w:rFonts w:cstheme="minorHAnsi"/>
                <w:b/>
                <w:sz w:val="24"/>
              </w:rPr>
            </w:pPr>
            <w:r w:rsidRPr="00B55A4F">
              <w:rPr>
                <w:rFonts w:cstheme="minorHAnsi"/>
                <w:b/>
                <w:sz w:val="24"/>
              </w:rPr>
              <w:t>%</w:t>
            </w:r>
          </w:p>
        </w:tc>
      </w:tr>
      <w:tr w:rsidR="00B55A4F" w:rsidRPr="00B55A4F" w14:paraId="775873D3" w14:textId="77777777" w:rsidTr="00B55A4F">
        <w:tc>
          <w:tcPr>
            <w:tcW w:w="9360" w:type="dxa"/>
            <w:gridSpan w:val="3"/>
            <w:shd w:val="clear" w:color="auto" w:fill="FFC000"/>
          </w:tcPr>
          <w:p w14:paraId="2B414C7B" w14:textId="77777777" w:rsidR="00B55A4F" w:rsidRPr="00B55A4F" w:rsidRDefault="00B55A4F" w:rsidP="009217DE">
            <w:pPr>
              <w:rPr>
                <w:rFonts w:cstheme="minorHAnsi"/>
                <w:b/>
                <w:sz w:val="24"/>
              </w:rPr>
            </w:pPr>
            <w:r w:rsidRPr="00B55A4F">
              <w:rPr>
                <w:rFonts w:cstheme="minorHAnsi"/>
                <w:b/>
                <w:sz w:val="24"/>
              </w:rPr>
              <w:t>Total</w:t>
            </w:r>
          </w:p>
        </w:tc>
        <w:tc>
          <w:tcPr>
            <w:tcW w:w="1350" w:type="dxa"/>
            <w:shd w:val="clear" w:color="auto" w:fill="FFC000"/>
          </w:tcPr>
          <w:p w14:paraId="031FD5C4" w14:textId="77777777" w:rsidR="00B55A4F" w:rsidRPr="00B55A4F" w:rsidRDefault="00B55A4F" w:rsidP="009217DE">
            <w:pPr>
              <w:rPr>
                <w:rFonts w:cstheme="minorHAnsi"/>
                <w:b/>
                <w:sz w:val="24"/>
              </w:rPr>
            </w:pPr>
            <w:r w:rsidRPr="00B55A4F">
              <w:rPr>
                <w:rFonts w:cstheme="minorHAnsi"/>
                <w:b/>
                <w:sz w:val="24"/>
              </w:rPr>
              <w:t>%</w:t>
            </w:r>
          </w:p>
        </w:tc>
      </w:tr>
    </w:tbl>
    <w:p w14:paraId="17606BA1" w14:textId="77777777" w:rsidR="00B55A4F" w:rsidRDefault="00B55A4F" w:rsidP="009217DE">
      <w:pPr>
        <w:spacing w:after="0" w:line="240" w:lineRule="auto"/>
        <w:rPr>
          <w:rFonts w:cstheme="minorHAnsi"/>
        </w:rPr>
      </w:pPr>
    </w:p>
    <w:p w14:paraId="690DC159" w14:textId="77777777" w:rsidR="00023FFD" w:rsidRDefault="00023FFD" w:rsidP="009217DE">
      <w:pPr>
        <w:spacing w:after="0" w:line="240" w:lineRule="auto"/>
        <w:rPr>
          <w:rFonts w:cstheme="minorHAnsi"/>
        </w:rPr>
      </w:pPr>
    </w:p>
    <w:tbl>
      <w:tblPr>
        <w:tblStyle w:val="TableGrid"/>
        <w:tblW w:w="0" w:type="auto"/>
        <w:tblInd w:w="108" w:type="dxa"/>
        <w:tblLook w:val="04A0" w:firstRow="1" w:lastRow="0" w:firstColumn="1" w:lastColumn="0" w:noHBand="0" w:noVBand="1"/>
      </w:tblPr>
      <w:tblGrid>
        <w:gridCol w:w="10682"/>
      </w:tblGrid>
      <w:tr w:rsidR="00AA1DA1" w14:paraId="7CCED6D0" w14:textId="77777777" w:rsidTr="00AA1DA1">
        <w:trPr>
          <w:trHeight w:val="512"/>
        </w:trPr>
        <w:tc>
          <w:tcPr>
            <w:tcW w:w="10710" w:type="dxa"/>
            <w:shd w:val="clear" w:color="auto" w:fill="C6D9F1" w:themeFill="text2" w:themeFillTint="33"/>
            <w:vAlign w:val="center"/>
          </w:tcPr>
          <w:p w14:paraId="4FBF6692" w14:textId="77777777" w:rsidR="00AA1DA1" w:rsidRPr="00AA29BB" w:rsidRDefault="00AA1DA1" w:rsidP="00AA1DA1">
            <w:pPr>
              <w:rPr>
                <w:rFonts w:eastAsiaTheme="minorHAnsi"/>
                <w:b/>
                <w:sz w:val="24"/>
              </w:rPr>
            </w:pPr>
            <w:r>
              <w:rPr>
                <w:rFonts w:eastAsiaTheme="minorHAnsi"/>
                <w:b/>
                <w:sz w:val="24"/>
              </w:rPr>
              <w:t xml:space="preserve">Goals Rating: </w:t>
            </w:r>
            <w:r w:rsidR="00F60063">
              <w:rPr>
                <w:rFonts w:eastAsiaTheme="minorHAnsi"/>
                <w:b/>
                <w:sz w:val="24"/>
              </w:rPr>
              <w:t xml:space="preserve">            </w:t>
            </w:r>
            <w:r w:rsidRPr="00EC5069">
              <w:rPr>
                <w:rFonts w:cstheme="minorHAnsi"/>
              </w:rPr>
              <w:t xml:space="preserve">  </w:t>
            </w:r>
            <w:r>
              <w:rPr>
                <w:rFonts w:cstheme="minorHAnsi"/>
              </w:rPr>
              <w:t xml:space="preserve">                     </w:t>
            </w:r>
            <w:r>
              <w:rPr>
                <w:rFonts w:cstheme="minorHAnsi"/>
              </w:rPr>
              <w:sym w:font="Wingdings 2" w:char="F0A3"/>
            </w:r>
            <w:r>
              <w:rPr>
                <w:rFonts w:cstheme="minorHAnsi"/>
              </w:rPr>
              <w:t xml:space="preserve"> Exceeds Expectations     </w:t>
            </w:r>
            <w:r>
              <w:rPr>
                <w:rFonts w:cstheme="minorHAnsi"/>
              </w:rPr>
              <w:sym w:font="Wingdings 2" w:char="F0A3"/>
            </w:r>
            <w:r>
              <w:rPr>
                <w:rFonts w:cstheme="minorHAnsi"/>
              </w:rPr>
              <w:t xml:space="preserve"> Meets Expectations     </w:t>
            </w:r>
            <w:r>
              <w:rPr>
                <w:rFonts w:cstheme="minorHAnsi"/>
              </w:rPr>
              <w:sym w:font="Wingdings 2" w:char="F0A3"/>
            </w:r>
            <w:r>
              <w:rPr>
                <w:rFonts w:cstheme="minorHAnsi"/>
              </w:rPr>
              <w:t xml:space="preserve"> Did Not Meet Expectations</w:t>
            </w:r>
          </w:p>
        </w:tc>
      </w:tr>
    </w:tbl>
    <w:p w14:paraId="2613D95B" w14:textId="77777777" w:rsidR="00023FFD" w:rsidRDefault="00023FFD" w:rsidP="00685E2C">
      <w:pPr>
        <w:spacing w:after="0" w:line="240" w:lineRule="auto"/>
        <w:rPr>
          <w:rFonts w:cstheme="minorHAnsi"/>
          <w:b/>
          <w:sz w:val="24"/>
          <w:szCs w:val="24"/>
        </w:rPr>
      </w:pPr>
    </w:p>
    <w:p w14:paraId="62865232" w14:textId="77777777" w:rsidR="00685E2C" w:rsidRPr="00DF59D1" w:rsidRDefault="00023FFD" w:rsidP="00685E2C">
      <w:pPr>
        <w:spacing w:after="0" w:line="240" w:lineRule="auto"/>
        <w:rPr>
          <w:rFonts w:cstheme="minorHAnsi"/>
          <w:b/>
          <w:i/>
          <w:sz w:val="24"/>
          <w:szCs w:val="24"/>
        </w:rPr>
      </w:pPr>
      <w:r>
        <w:rPr>
          <w:rFonts w:cstheme="minorHAnsi"/>
          <w:b/>
          <w:sz w:val="24"/>
          <w:szCs w:val="24"/>
        </w:rPr>
        <w:t xml:space="preserve">Goals </w:t>
      </w:r>
      <w:r w:rsidR="00DF59D1">
        <w:rPr>
          <w:rFonts w:cstheme="minorHAnsi"/>
          <w:b/>
          <w:sz w:val="24"/>
          <w:szCs w:val="24"/>
        </w:rPr>
        <w:t xml:space="preserve">Set from </w:t>
      </w:r>
      <w:r>
        <w:rPr>
          <w:rFonts w:cstheme="minorHAnsi"/>
          <w:b/>
          <w:sz w:val="24"/>
          <w:szCs w:val="24"/>
        </w:rPr>
        <w:t>Previous Year:</w:t>
      </w:r>
      <w:r w:rsidR="00DF59D1">
        <w:rPr>
          <w:rFonts w:cstheme="minorHAnsi"/>
          <w:b/>
          <w:sz w:val="24"/>
          <w:szCs w:val="24"/>
        </w:rPr>
        <w:t xml:space="preserve"> </w:t>
      </w:r>
      <w:r w:rsidR="00DF59D1" w:rsidRPr="00DF59D1">
        <w:rPr>
          <w:rFonts w:cstheme="minorHAnsi"/>
          <w:i/>
          <w:sz w:val="24"/>
          <w:szCs w:val="24"/>
        </w:rPr>
        <w:t>Please note current status of goal(s).</w:t>
      </w:r>
    </w:p>
    <w:tbl>
      <w:tblPr>
        <w:tblStyle w:val="TableGrid"/>
        <w:tblW w:w="0" w:type="auto"/>
        <w:tblInd w:w="108" w:type="dxa"/>
        <w:tblLook w:val="04A0" w:firstRow="1" w:lastRow="0" w:firstColumn="1" w:lastColumn="0" w:noHBand="0" w:noVBand="1"/>
      </w:tblPr>
      <w:tblGrid>
        <w:gridCol w:w="10682"/>
      </w:tblGrid>
      <w:tr w:rsidR="00685E2C" w:rsidRPr="006D748C" w14:paraId="47BEB44A" w14:textId="77777777" w:rsidTr="00736C55">
        <w:tc>
          <w:tcPr>
            <w:tcW w:w="10710" w:type="dxa"/>
          </w:tcPr>
          <w:p w14:paraId="560C35B5" w14:textId="77777777" w:rsidR="00685E2C" w:rsidRPr="006D748C" w:rsidRDefault="00685E2C" w:rsidP="00736C55">
            <w:pPr>
              <w:rPr>
                <w:rFonts w:cstheme="minorHAnsi"/>
                <w:sz w:val="24"/>
                <w:szCs w:val="24"/>
              </w:rPr>
            </w:pPr>
          </w:p>
          <w:p w14:paraId="2D755006" w14:textId="77777777" w:rsidR="00685E2C" w:rsidRPr="006D748C" w:rsidRDefault="00685E2C" w:rsidP="00736C55">
            <w:pPr>
              <w:rPr>
                <w:rFonts w:cstheme="minorHAnsi"/>
                <w:sz w:val="24"/>
                <w:szCs w:val="24"/>
              </w:rPr>
            </w:pPr>
          </w:p>
          <w:p w14:paraId="088BC5E8" w14:textId="77777777" w:rsidR="00685E2C" w:rsidRDefault="00685E2C" w:rsidP="00736C55">
            <w:pPr>
              <w:rPr>
                <w:rFonts w:cstheme="minorHAnsi"/>
                <w:sz w:val="24"/>
                <w:szCs w:val="24"/>
              </w:rPr>
            </w:pPr>
          </w:p>
          <w:p w14:paraId="753412F2" w14:textId="77777777" w:rsidR="006326C7" w:rsidRPr="006D748C" w:rsidRDefault="006326C7" w:rsidP="00736C55">
            <w:pPr>
              <w:rPr>
                <w:rFonts w:cstheme="minorHAnsi"/>
                <w:sz w:val="24"/>
                <w:szCs w:val="24"/>
              </w:rPr>
            </w:pPr>
          </w:p>
          <w:p w14:paraId="69C7BA8F" w14:textId="77777777" w:rsidR="00685E2C" w:rsidRDefault="00685E2C" w:rsidP="00736C55">
            <w:pPr>
              <w:rPr>
                <w:rFonts w:cstheme="minorHAnsi"/>
                <w:sz w:val="24"/>
                <w:szCs w:val="24"/>
              </w:rPr>
            </w:pPr>
          </w:p>
          <w:p w14:paraId="2E4CE87A" w14:textId="77777777" w:rsidR="006326C7" w:rsidRDefault="006326C7" w:rsidP="00736C55">
            <w:pPr>
              <w:rPr>
                <w:rFonts w:cstheme="minorHAnsi"/>
                <w:sz w:val="24"/>
                <w:szCs w:val="24"/>
              </w:rPr>
            </w:pPr>
          </w:p>
          <w:p w14:paraId="577F52B5" w14:textId="77777777" w:rsidR="006326C7" w:rsidRPr="006D748C" w:rsidRDefault="006326C7" w:rsidP="00736C55">
            <w:pPr>
              <w:rPr>
                <w:rFonts w:cstheme="minorHAnsi"/>
                <w:sz w:val="24"/>
                <w:szCs w:val="24"/>
              </w:rPr>
            </w:pPr>
          </w:p>
          <w:p w14:paraId="4A94C10C" w14:textId="77777777" w:rsidR="00685E2C" w:rsidRPr="006D748C" w:rsidRDefault="00685E2C" w:rsidP="00736C55">
            <w:pPr>
              <w:rPr>
                <w:rFonts w:cstheme="minorHAnsi"/>
                <w:sz w:val="24"/>
                <w:szCs w:val="24"/>
              </w:rPr>
            </w:pPr>
          </w:p>
        </w:tc>
      </w:tr>
    </w:tbl>
    <w:p w14:paraId="7A1746EF" w14:textId="77777777" w:rsidR="00023FFD" w:rsidRDefault="00023FFD" w:rsidP="00023FFD">
      <w:pPr>
        <w:spacing w:after="0" w:line="240" w:lineRule="auto"/>
        <w:rPr>
          <w:rFonts w:cstheme="minorHAnsi"/>
          <w:b/>
          <w:sz w:val="24"/>
          <w:szCs w:val="24"/>
        </w:rPr>
      </w:pPr>
    </w:p>
    <w:p w14:paraId="6A0926AC" w14:textId="77777777" w:rsidR="00023FFD" w:rsidRPr="006D748C" w:rsidRDefault="00023FFD" w:rsidP="00023FFD">
      <w:pPr>
        <w:spacing w:after="0" w:line="240" w:lineRule="auto"/>
        <w:rPr>
          <w:rFonts w:cstheme="minorHAnsi"/>
          <w:b/>
          <w:sz w:val="24"/>
          <w:szCs w:val="24"/>
        </w:rPr>
      </w:pPr>
      <w:r>
        <w:rPr>
          <w:rFonts w:cstheme="minorHAnsi"/>
          <w:b/>
          <w:sz w:val="24"/>
          <w:szCs w:val="24"/>
        </w:rPr>
        <w:t>Goals Set for Next Year:</w:t>
      </w:r>
    </w:p>
    <w:tbl>
      <w:tblPr>
        <w:tblStyle w:val="TableGrid"/>
        <w:tblW w:w="0" w:type="auto"/>
        <w:tblInd w:w="108" w:type="dxa"/>
        <w:tblLook w:val="04A0" w:firstRow="1" w:lastRow="0" w:firstColumn="1" w:lastColumn="0" w:noHBand="0" w:noVBand="1"/>
      </w:tblPr>
      <w:tblGrid>
        <w:gridCol w:w="10682"/>
      </w:tblGrid>
      <w:tr w:rsidR="00023FFD" w:rsidRPr="006D748C" w14:paraId="1C73F87E" w14:textId="77777777" w:rsidTr="00AA1DA1">
        <w:tc>
          <w:tcPr>
            <w:tcW w:w="10710" w:type="dxa"/>
          </w:tcPr>
          <w:p w14:paraId="7C1D8B64" w14:textId="77777777" w:rsidR="00023FFD" w:rsidRPr="006D748C" w:rsidRDefault="00023FFD" w:rsidP="00AA1DA1">
            <w:pPr>
              <w:rPr>
                <w:rFonts w:cstheme="minorHAnsi"/>
                <w:sz w:val="24"/>
                <w:szCs w:val="24"/>
              </w:rPr>
            </w:pPr>
          </w:p>
          <w:p w14:paraId="147985A6" w14:textId="77777777" w:rsidR="00023FFD" w:rsidRDefault="00023FFD" w:rsidP="00AA1DA1">
            <w:pPr>
              <w:rPr>
                <w:rFonts w:cstheme="minorHAnsi"/>
                <w:sz w:val="24"/>
                <w:szCs w:val="24"/>
              </w:rPr>
            </w:pPr>
          </w:p>
          <w:p w14:paraId="1508F0C6" w14:textId="77777777" w:rsidR="006326C7" w:rsidRDefault="006326C7" w:rsidP="00AA1DA1">
            <w:pPr>
              <w:rPr>
                <w:rFonts w:cstheme="minorHAnsi"/>
                <w:sz w:val="24"/>
                <w:szCs w:val="24"/>
              </w:rPr>
            </w:pPr>
          </w:p>
          <w:p w14:paraId="130989A4" w14:textId="77777777" w:rsidR="006326C7" w:rsidRDefault="006326C7" w:rsidP="00AA1DA1">
            <w:pPr>
              <w:rPr>
                <w:rFonts w:cstheme="minorHAnsi"/>
                <w:sz w:val="24"/>
                <w:szCs w:val="24"/>
              </w:rPr>
            </w:pPr>
          </w:p>
          <w:p w14:paraId="6FF20469" w14:textId="77777777" w:rsidR="006326C7" w:rsidRPr="006D748C" w:rsidRDefault="006326C7" w:rsidP="00AA1DA1">
            <w:pPr>
              <w:rPr>
                <w:rFonts w:cstheme="minorHAnsi"/>
                <w:sz w:val="24"/>
                <w:szCs w:val="24"/>
              </w:rPr>
            </w:pPr>
          </w:p>
          <w:p w14:paraId="32A013F3" w14:textId="77777777" w:rsidR="00023FFD" w:rsidRPr="006D748C" w:rsidRDefault="00023FFD" w:rsidP="00AA1DA1">
            <w:pPr>
              <w:rPr>
                <w:rFonts w:cstheme="minorHAnsi"/>
                <w:sz w:val="24"/>
                <w:szCs w:val="24"/>
              </w:rPr>
            </w:pPr>
          </w:p>
          <w:p w14:paraId="422A2905" w14:textId="77777777" w:rsidR="00023FFD" w:rsidRPr="006D748C" w:rsidRDefault="00023FFD" w:rsidP="00AA1DA1">
            <w:pPr>
              <w:rPr>
                <w:rFonts w:cstheme="minorHAnsi"/>
                <w:sz w:val="24"/>
                <w:szCs w:val="24"/>
              </w:rPr>
            </w:pPr>
          </w:p>
          <w:p w14:paraId="66747330" w14:textId="77777777" w:rsidR="00023FFD" w:rsidRPr="006D748C" w:rsidRDefault="00023FFD" w:rsidP="00AA1DA1">
            <w:pPr>
              <w:rPr>
                <w:rFonts w:cstheme="minorHAnsi"/>
                <w:sz w:val="24"/>
                <w:szCs w:val="24"/>
              </w:rPr>
            </w:pPr>
          </w:p>
        </w:tc>
      </w:tr>
    </w:tbl>
    <w:p w14:paraId="2810BD83" w14:textId="77777777" w:rsidR="00685E2C" w:rsidRDefault="00685E2C" w:rsidP="00685E2C">
      <w:pPr>
        <w:spacing w:after="0" w:line="240" w:lineRule="auto"/>
        <w:rPr>
          <w:rFonts w:cstheme="minorHAnsi"/>
          <w:b/>
          <w:sz w:val="24"/>
          <w:szCs w:val="24"/>
        </w:rPr>
      </w:pPr>
    </w:p>
    <w:p w14:paraId="254305DC" w14:textId="77777777" w:rsidR="00685E2C" w:rsidRPr="006D748C" w:rsidRDefault="00685E2C" w:rsidP="009217DE">
      <w:pPr>
        <w:spacing w:after="0" w:line="240" w:lineRule="auto"/>
        <w:rPr>
          <w:rFonts w:cstheme="minorHAnsi"/>
        </w:rPr>
      </w:pPr>
    </w:p>
    <w:p w14:paraId="17449667" w14:textId="77777777" w:rsidR="00B52F44" w:rsidRDefault="00B52F44" w:rsidP="009217DE">
      <w:pPr>
        <w:spacing w:after="0" w:line="240" w:lineRule="auto"/>
        <w:rPr>
          <w:rFonts w:cstheme="minorHAnsi"/>
        </w:rPr>
      </w:pPr>
    </w:p>
    <w:p w14:paraId="3D4A99DA" w14:textId="77777777" w:rsidR="0065135F" w:rsidRPr="008E306F" w:rsidRDefault="0065135F" w:rsidP="0065135F">
      <w:r w:rsidRPr="008E306F">
        <w:t>To be completed by Chair</w:t>
      </w:r>
      <w:r>
        <w:t xml:space="preserve"> – all following tables</w:t>
      </w:r>
      <w:r w:rsidRPr="008E306F">
        <w:t xml:space="preserve">: </w:t>
      </w:r>
    </w:p>
    <w:tbl>
      <w:tblPr>
        <w:tblStyle w:val="TableGrid"/>
        <w:tblW w:w="10620" w:type="dxa"/>
        <w:tblInd w:w="85" w:type="dxa"/>
        <w:tblLayout w:type="fixed"/>
        <w:tblLook w:val="04A0" w:firstRow="1" w:lastRow="0" w:firstColumn="1" w:lastColumn="0" w:noHBand="0" w:noVBand="1"/>
      </w:tblPr>
      <w:tblGrid>
        <w:gridCol w:w="2610"/>
        <w:gridCol w:w="1350"/>
        <w:gridCol w:w="1620"/>
        <w:gridCol w:w="5040"/>
      </w:tblGrid>
      <w:tr w:rsidR="0065135F" w:rsidRPr="008E306F" w14:paraId="42FAEDD8" w14:textId="77777777" w:rsidTr="00B93D8F">
        <w:tc>
          <w:tcPr>
            <w:tcW w:w="2610" w:type="dxa"/>
            <w:shd w:val="clear" w:color="auto" w:fill="C6D9F1" w:themeFill="text2" w:themeFillTint="33"/>
          </w:tcPr>
          <w:p w14:paraId="71FD0F04" w14:textId="77777777" w:rsidR="0065135F" w:rsidRPr="008E306F" w:rsidRDefault="0065135F" w:rsidP="0065135F"/>
        </w:tc>
        <w:tc>
          <w:tcPr>
            <w:tcW w:w="1350" w:type="dxa"/>
            <w:shd w:val="clear" w:color="auto" w:fill="C6D9F1" w:themeFill="text2" w:themeFillTint="33"/>
          </w:tcPr>
          <w:p w14:paraId="14360FF5" w14:textId="77777777" w:rsidR="0065135F" w:rsidRPr="008E306F" w:rsidRDefault="0065135F" w:rsidP="0065135F">
            <w:r w:rsidRPr="008E306F">
              <w:t>Meets Expectation</w:t>
            </w:r>
          </w:p>
        </w:tc>
        <w:tc>
          <w:tcPr>
            <w:tcW w:w="1620" w:type="dxa"/>
            <w:shd w:val="clear" w:color="auto" w:fill="C6D9F1" w:themeFill="text2" w:themeFillTint="33"/>
          </w:tcPr>
          <w:p w14:paraId="790ED516" w14:textId="77777777" w:rsidR="0065135F" w:rsidRPr="008E306F" w:rsidRDefault="0065135F" w:rsidP="0065135F">
            <w:r w:rsidRPr="008E306F">
              <w:t>Failed to Meet Expectations</w:t>
            </w:r>
          </w:p>
        </w:tc>
        <w:tc>
          <w:tcPr>
            <w:tcW w:w="5040" w:type="dxa"/>
            <w:shd w:val="clear" w:color="auto" w:fill="C6D9F1" w:themeFill="text2" w:themeFillTint="33"/>
          </w:tcPr>
          <w:p w14:paraId="491197D7" w14:textId="77777777" w:rsidR="0065135F" w:rsidRPr="008E306F" w:rsidRDefault="0065135F" w:rsidP="0065135F">
            <w:r w:rsidRPr="008E306F">
              <w:t>If failed to meet expectations – summarize evidence of having failed to meet expectations</w:t>
            </w:r>
          </w:p>
        </w:tc>
      </w:tr>
      <w:tr w:rsidR="0065135F" w:rsidRPr="008E306F" w14:paraId="4D8EAD9A" w14:textId="77777777" w:rsidTr="0065135F">
        <w:tc>
          <w:tcPr>
            <w:tcW w:w="2610" w:type="dxa"/>
          </w:tcPr>
          <w:p w14:paraId="2F835009" w14:textId="77777777" w:rsidR="0065135F" w:rsidRPr="008E306F" w:rsidRDefault="0065135F" w:rsidP="0065135F">
            <w:r w:rsidRPr="008E306F">
              <w:t>Teaching and Mentoring</w:t>
            </w:r>
          </w:p>
          <w:p w14:paraId="5BA23791" w14:textId="77777777" w:rsidR="0065135F" w:rsidRPr="008E306F" w:rsidRDefault="0065135F" w:rsidP="0065135F"/>
        </w:tc>
        <w:sdt>
          <w:sdtPr>
            <w:id w:val="422694085"/>
            <w14:checkbox>
              <w14:checked w14:val="0"/>
              <w14:checkedState w14:val="2612" w14:font="MS Gothic"/>
              <w14:uncheckedState w14:val="2610" w14:font="MS Gothic"/>
            </w14:checkbox>
          </w:sdtPr>
          <w:sdtEndPr/>
          <w:sdtContent>
            <w:tc>
              <w:tcPr>
                <w:tcW w:w="1350" w:type="dxa"/>
              </w:tcPr>
              <w:p w14:paraId="793AAEC2" w14:textId="77777777" w:rsidR="0065135F" w:rsidRPr="008E306F" w:rsidRDefault="0065135F" w:rsidP="0065135F">
                <w:pPr>
                  <w:jc w:val="center"/>
                </w:pPr>
                <w:r w:rsidRPr="008E306F">
                  <w:rPr>
                    <w:rFonts w:ascii="MS Gothic" w:eastAsia="MS Gothic" w:hAnsi="MS Gothic" w:hint="eastAsia"/>
                  </w:rPr>
                  <w:t>☐</w:t>
                </w:r>
              </w:p>
            </w:tc>
          </w:sdtContent>
        </w:sdt>
        <w:sdt>
          <w:sdtPr>
            <w:id w:val="-460274785"/>
            <w14:checkbox>
              <w14:checked w14:val="0"/>
              <w14:checkedState w14:val="2612" w14:font="MS Gothic"/>
              <w14:uncheckedState w14:val="2610" w14:font="MS Gothic"/>
            </w14:checkbox>
          </w:sdtPr>
          <w:sdtEndPr/>
          <w:sdtContent>
            <w:tc>
              <w:tcPr>
                <w:tcW w:w="1620" w:type="dxa"/>
              </w:tcPr>
              <w:p w14:paraId="5B4F36B2" w14:textId="77777777" w:rsidR="0065135F" w:rsidRPr="008E306F" w:rsidRDefault="0065135F" w:rsidP="0065135F">
                <w:pPr>
                  <w:jc w:val="center"/>
                </w:pPr>
                <w:r w:rsidRPr="008E306F">
                  <w:rPr>
                    <w:rFonts w:ascii="MS Gothic" w:eastAsia="MS Gothic" w:hAnsi="MS Gothic" w:hint="eastAsia"/>
                  </w:rPr>
                  <w:t>☐</w:t>
                </w:r>
              </w:p>
            </w:tc>
          </w:sdtContent>
        </w:sdt>
        <w:tc>
          <w:tcPr>
            <w:tcW w:w="5040" w:type="dxa"/>
          </w:tcPr>
          <w:p w14:paraId="08F22C00" w14:textId="77777777" w:rsidR="0065135F" w:rsidRPr="008E306F" w:rsidRDefault="0065135F" w:rsidP="0065135F"/>
        </w:tc>
      </w:tr>
      <w:tr w:rsidR="0065135F" w:rsidRPr="008E306F" w14:paraId="2041784B" w14:textId="77777777" w:rsidTr="0065135F">
        <w:tc>
          <w:tcPr>
            <w:tcW w:w="2610" w:type="dxa"/>
          </w:tcPr>
          <w:p w14:paraId="75A6D039" w14:textId="77777777" w:rsidR="0065135F" w:rsidRPr="008E306F" w:rsidRDefault="0065135F" w:rsidP="0065135F">
            <w:r w:rsidRPr="008E306F">
              <w:t>Research and Scholarly Activity</w:t>
            </w:r>
          </w:p>
        </w:tc>
        <w:sdt>
          <w:sdtPr>
            <w:id w:val="1655648361"/>
            <w14:checkbox>
              <w14:checked w14:val="0"/>
              <w14:checkedState w14:val="2612" w14:font="MS Gothic"/>
              <w14:uncheckedState w14:val="2610" w14:font="MS Gothic"/>
            </w14:checkbox>
          </w:sdtPr>
          <w:sdtEndPr/>
          <w:sdtContent>
            <w:tc>
              <w:tcPr>
                <w:tcW w:w="1350" w:type="dxa"/>
              </w:tcPr>
              <w:p w14:paraId="1B8F0E66" w14:textId="77777777" w:rsidR="0065135F" w:rsidRPr="008E306F" w:rsidRDefault="0065135F" w:rsidP="0065135F">
                <w:pPr>
                  <w:jc w:val="center"/>
                </w:pPr>
                <w:r w:rsidRPr="008E306F">
                  <w:rPr>
                    <w:rFonts w:ascii="MS Gothic" w:eastAsia="MS Gothic" w:hAnsi="MS Gothic" w:hint="eastAsia"/>
                  </w:rPr>
                  <w:t>☐</w:t>
                </w:r>
              </w:p>
            </w:tc>
          </w:sdtContent>
        </w:sdt>
        <w:sdt>
          <w:sdtPr>
            <w:id w:val="-1330896273"/>
            <w14:checkbox>
              <w14:checked w14:val="0"/>
              <w14:checkedState w14:val="2612" w14:font="MS Gothic"/>
              <w14:uncheckedState w14:val="2610" w14:font="MS Gothic"/>
            </w14:checkbox>
          </w:sdtPr>
          <w:sdtEndPr/>
          <w:sdtContent>
            <w:tc>
              <w:tcPr>
                <w:tcW w:w="1620" w:type="dxa"/>
              </w:tcPr>
              <w:p w14:paraId="5A2823EA" w14:textId="77777777" w:rsidR="0065135F" w:rsidRPr="008E306F" w:rsidRDefault="0065135F" w:rsidP="0065135F">
                <w:pPr>
                  <w:jc w:val="center"/>
                </w:pPr>
                <w:r w:rsidRPr="008E306F">
                  <w:rPr>
                    <w:rFonts w:ascii="MS Gothic" w:eastAsia="MS Gothic" w:hint="eastAsia"/>
                  </w:rPr>
                  <w:t>☐</w:t>
                </w:r>
              </w:p>
            </w:tc>
          </w:sdtContent>
        </w:sdt>
        <w:tc>
          <w:tcPr>
            <w:tcW w:w="5040" w:type="dxa"/>
          </w:tcPr>
          <w:p w14:paraId="50F69F13" w14:textId="77777777" w:rsidR="0065135F" w:rsidRPr="008E306F" w:rsidRDefault="0065135F" w:rsidP="0065135F"/>
        </w:tc>
      </w:tr>
      <w:tr w:rsidR="0065135F" w:rsidRPr="008E306F" w14:paraId="6E5C4CEC" w14:textId="77777777" w:rsidTr="0065135F">
        <w:tc>
          <w:tcPr>
            <w:tcW w:w="2610" w:type="dxa"/>
          </w:tcPr>
          <w:p w14:paraId="0AB0874D" w14:textId="77777777" w:rsidR="0065135F" w:rsidRPr="008E306F" w:rsidRDefault="0065135F" w:rsidP="0065135F">
            <w:r w:rsidRPr="008E306F">
              <w:t>Clinical Service</w:t>
            </w:r>
          </w:p>
          <w:p w14:paraId="31435556" w14:textId="77777777" w:rsidR="0065135F" w:rsidRPr="008E306F" w:rsidRDefault="0065135F" w:rsidP="0065135F"/>
        </w:tc>
        <w:sdt>
          <w:sdtPr>
            <w:id w:val="-906457432"/>
            <w14:checkbox>
              <w14:checked w14:val="0"/>
              <w14:checkedState w14:val="2612" w14:font="MS Gothic"/>
              <w14:uncheckedState w14:val="2610" w14:font="MS Gothic"/>
            </w14:checkbox>
          </w:sdtPr>
          <w:sdtEndPr/>
          <w:sdtContent>
            <w:tc>
              <w:tcPr>
                <w:tcW w:w="1350" w:type="dxa"/>
              </w:tcPr>
              <w:p w14:paraId="7F2D9F34" w14:textId="77777777" w:rsidR="0065135F" w:rsidRPr="008E306F" w:rsidRDefault="0065135F" w:rsidP="0065135F">
                <w:pPr>
                  <w:jc w:val="center"/>
                </w:pPr>
                <w:r w:rsidRPr="008E306F">
                  <w:rPr>
                    <w:rFonts w:ascii="MS Gothic" w:eastAsia="MS Gothic" w:hint="eastAsia"/>
                  </w:rPr>
                  <w:t>☐</w:t>
                </w:r>
              </w:p>
            </w:tc>
          </w:sdtContent>
        </w:sdt>
        <w:sdt>
          <w:sdtPr>
            <w:id w:val="-1729447699"/>
            <w14:checkbox>
              <w14:checked w14:val="0"/>
              <w14:checkedState w14:val="2612" w14:font="MS Gothic"/>
              <w14:uncheckedState w14:val="2610" w14:font="MS Gothic"/>
            </w14:checkbox>
          </w:sdtPr>
          <w:sdtEndPr/>
          <w:sdtContent>
            <w:tc>
              <w:tcPr>
                <w:tcW w:w="1620" w:type="dxa"/>
              </w:tcPr>
              <w:p w14:paraId="14417B5D" w14:textId="77777777" w:rsidR="0065135F" w:rsidRPr="008E306F" w:rsidRDefault="0065135F" w:rsidP="0065135F">
                <w:pPr>
                  <w:jc w:val="center"/>
                </w:pPr>
                <w:r w:rsidRPr="008E306F">
                  <w:rPr>
                    <w:rFonts w:ascii="MS Gothic" w:eastAsia="MS Gothic" w:hint="eastAsia"/>
                  </w:rPr>
                  <w:t>☐</w:t>
                </w:r>
              </w:p>
            </w:tc>
          </w:sdtContent>
        </w:sdt>
        <w:tc>
          <w:tcPr>
            <w:tcW w:w="5040" w:type="dxa"/>
          </w:tcPr>
          <w:p w14:paraId="2F2660CC" w14:textId="77777777" w:rsidR="0065135F" w:rsidRPr="008E306F" w:rsidRDefault="0065135F" w:rsidP="0065135F"/>
        </w:tc>
      </w:tr>
      <w:tr w:rsidR="0065135F" w:rsidRPr="008E306F" w14:paraId="533C6EF5" w14:textId="77777777" w:rsidTr="0065135F">
        <w:tc>
          <w:tcPr>
            <w:tcW w:w="2610" w:type="dxa"/>
          </w:tcPr>
          <w:p w14:paraId="65FFD944" w14:textId="77777777" w:rsidR="0065135F" w:rsidRPr="008E306F" w:rsidRDefault="0065135F" w:rsidP="0065135F">
            <w:r w:rsidRPr="008E306F">
              <w:t>Leadership/Administrative Service</w:t>
            </w:r>
          </w:p>
        </w:tc>
        <w:sdt>
          <w:sdtPr>
            <w:id w:val="-1214584417"/>
            <w14:checkbox>
              <w14:checked w14:val="0"/>
              <w14:checkedState w14:val="2612" w14:font="MS Gothic"/>
              <w14:uncheckedState w14:val="2610" w14:font="MS Gothic"/>
            </w14:checkbox>
          </w:sdtPr>
          <w:sdtEndPr/>
          <w:sdtContent>
            <w:tc>
              <w:tcPr>
                <w:tcW w:w="1350" w:type="dxa"/>
              </w:tcPr>
              <w:p w14:paraId="233EF653" w14:textId="77777777" w:rsidR="0065135F" w:rsidRPr="008E306F" w:rsidRDefault="0065135F" w:rsidP="0065135F">
                <w:pPr>
                  <w:jc w:val="center"/>
                </w:pPr>
                <w:r w:rsidRPr="008E306F">
                  <w:rPr>
                    <w:rFonts w:ascii="MS Gothic" w:eastAsia="MS Gothic" w:hint="eastAsia"/>
                  </w:rPr>
                  <w:t>☐</w:t>
                </w:r>
              </w:p>
            </w:tc>
          </w:sdtContent>
        </w:sdt>
        <w:sdt>
          <w:sdtPr>
            <w:id w:val="1309750545"/>
            <w14:checkbox>
              <w14:checked w14:val="0"/>
              <w14:checkedState w14:val="2612" w14:font="MS Gothic"/>
              <w14:uncheckedState w14:val="2610" w14:font="MS Gothic"/>
            </w14:checkbox>
          </w:sdtPr>
          <w:sdtEndPr/>
          <w:sdtContent>
            <w:tc>
              <w:tcPr>
                <w:tcW w:w="1620" w:type="dxa"/>
              </w:tcPr>
              <w:p w14:paraId="417C81DA" w14:textId="77777777" w:rsidR="0065135F" w:rsidRPr="008E306F" w:rsidRDefault="0065135F" w:rsidP="0065135F">
                <w:pPr>
                  <w:jc w:val="center"/>
                </w:pPr>
                <w:r w:rsidRPr="008E306F">
                  <w:rPr>
                    <w:rFonts w:ascii="MS Gothic" w:eastAsia="MS Gothic" w:hint="eastAsia"/>
                  </w:rPr>
                  <w:t>☐</w:t>
                </w:r>
              </w:p>
            </w:tc>
          </w:sdtContent>
        </w:sdt>
        <w:tc>
          <w:tcPr>
            <w:tcW w:w="5040" w:type="dxa"/>
          </w:tcPr>
          <w:p w14:paraId="608E6EC5" w14:textId="77777777" w:rsidR="0065135F" w:rsidRPr="008E306F" w:rsidRDefault="0065135F" w:rsidP="0065135F"/>
        </w:tc>
      </w:tr>
      <w:tr w:rsidR="00EA0D93" w:rsidRPr="008E306F" w14:paraId="5FA4703F" w14:textId="77777777" w:rsidTr="008C5897">
        <w:tc>
          <w:tcPr>
            <w:tcW w:w="10620" w:type="dxa"/>
            <w:gridSpan w:val="4"/>
          </w:tcPr>
          <w:p w14:paraId="44DACC56" w14:textId="77777777" w:rsidR="00EA0D93" w:rsidRDefault="00EA0D93" w:rsidP="0065135F">
            <w:r>
              <w:t>Comments</w:t>
            </w:r>
          </w:p>
          <w:p w14:paraId="50797C5A" w14:textId="08CD3E47" w:rsidR="00EA0D93" w:rsidRPr="008E306F" w:rsidRDefault="00EA0D93" w:rsidP="0065135F"/>
        </w:tc>
      </w:tr>
    </w:tbl>
    <w:p w14:paraId="4272FBC6" w14:textId="77777777" w:rsidR="0065135F" w:rsidRPr="008E306F" w:rsidRDefault="0065135F" w:rsidP="0065135F"/>
    <w:p w14:paraId="5031C16E" w14:textId="77777777" w:rsidR="0065135F" w:rsidRPr="008E306F" w:rsidRDefault="0065135F" w:rsidP="0065135F">
      <w:r w:rsidRPr="008E306F">
        <w:t>Peer Review</w:t>
      </w:r>
    </w:p>
    <w:tbl>
      <w:tblPr>
        <w:tblStyle w:val="TableGrid"/>
        <w:tblW w:w="10710" w:type="dxa"/>
        <w:tblInd w:w="85" w:type="dxa"/>
        <w:tblLook w:val="04A0" w:firstRow="1" w:lastRow="0" w:firstColumn="1" w:lastColumn="0" w:noHBand="0" w:noVBand="1"/>
      </w:tblPr>
      <w:tblGrid>
        <w:gridCol w:w="7855"/>
        <w:gridCol w:w="1080"/>
        <w:gridCol w:w="1775"/>
      </w:tblGrid>
      <w:tr w:rsidR="0065135F" w:rsidRPr="008E306F" w14:paraId="6BF253E3" w14:textId="77777777" w:rsidTr="00B93D8F">
        <w:tc>
          <w:tcPr>
            <w:tcW w:w="7855" w:type="dxa"/>
            <w:shd w:val="clear" w:color="auto" w:fill="B8CCE4" w:themeFill="accent1" w:themeFillTint="66"/>
          </w:tcPr>
          <w:p w14:paraId="1FD68562" w14:textId="77777777" w:rsidR="0065135F" w:rsidRPr="008E306F" w:rsidRDefault="0065135F" w:rsidP="0065135F">
            <w:r w:rsidRPr="008E306F">
              <w:t>Has the requirement for peer-review of at least an element of this faculty member’s work this past year been satisfied</w:t>
            </w:r>
          </w:p>
        </w:tc>
        <w:tc>
          <w:tcPr>
            <w:tcW w:w="1080" w:type="dxa"/>
            <w:shd w:val="clear" w:color="auto" w:fill="B8CCE4" w:themeFill="accent1" w:themeFillTint="66"/>
          </w:tcPr>
          <w:p w14:paraId="03C7D413" w14:textId="77777777" w:rsidR="0065135F" w:rsidRPr="008E306F" w:rsidRDefault="0065135F" w:rsidP="0065135F">
            <w:r w:rsidRPr="008E306F">
              <w:t xml:space="preserve">Yes </w:t>
            </w:r>
            <w:sdt>
              <w:sdtPr>
                <w:id w:val="288716290"/>
                <w14:checkbox>
                  <w14:checked w14:val="0"/>
                  <w14:checkedState w14:val="2612" w14:font="MS Gothic"/>
                  <w14:uncheckedState w14:val="2610" w14:font="MS Gothic"/>
                </w14:checkbox>
              </w:sdtPr>
              <w:sdtEndPr/>
              <w:sdtContent>
                <w:r w:rsidRPr="008E306F">
                  <w:rPr>
                    <w:rFonts w:ascii="MS Gothic" w:eastAsia="MS Gothic" w:hAnsi="MS Gothic" w:hint="eastAsia"/>
                  </w:rPr>
                  <w:t>☐</w:t>
                </w:r>
              </w:sdtContent>
            </w:sdt>
          </w:p>
        </w:tc>
        <w:tc>
          <w:tcPr>
            <w:tcW w:w="1775" w:type="dxa"/>
            <w:shd w:val="clear" w:color="auto" w:fill="B8CCE4" w:themeFill="accent1" w:themeFillTint="66"/>
          </w:tcPr>
          <w:p w14:paraId="241F9DB8" w14:textId="77777777" w:rsidR="0065135F" w:rsidRPr="008E306F" w:rsidRDefault="0065135F" w:rsidP="0065135F">
            <w:r w:rsidRPr="008E306F">
              <w:t xml:space="preserve">No </w:t>
            </w:r>
            <w:sdt>
              <w:sdtPr>
                <w:id w:val="89288357"/>
                <w14:checkbox>
                  <w14:checked w14:val="0"/>
                  <w14:checkedState w14:val="2612" w14:font="MS Gothic"/>
                  <w14:uncheckedState w14:val="2610" w14:font="MS Gothic"/>
                </w14:checkbox>
              </w:sdtPr>
              <w:sdtEndPr/>
              <w:sdtContent>
                <w:r w:rsidRPr="008E306F">
                  <w:rPr>
                    <w:rFonts w:ascii="MS Gothic" w:eastAsia="MS Gothic" w:hAnsi="MS Gothic" w:hint="eastAsia"/>
                  </w:rPr>
                  <w:t>☐</w:t>
                </w:r>
              </w:sdtContent>
            </w:sdt>
          </w:p>
        </w:tc>
      </w:tr>
      <w:tr w:rsidR="0065135F" w:rsidRPr="008E306F" w14:paraId="3E55DD6A" w14:textId="77777777" w:rsidTr="0065135F">
        <w:tc>
          <w:tcPr>
            <w:tcW w:w="10710" w:type="dxa"/>
            <w:gridSpan w:val="3"/>
          </w:tcPr>
          <w:p w14:paraId="4A892692" w14:textId="77777777" w:rsidR="0065135F" w:rsidRPr="008E306F" w:rsidRDefault="0065135F" w:rsidP="0065135F">
            <w:r w:rsidRPr="008E306F">
              <w:t>If “yes”, briefly specify how this was accomplished:</w:t>
            </w:r>
          </w:p>
          <w:p w14:paraId="0A9999AA" w14:textId="77777777" w:rsidR="0065135F" w:rsidRPr="008E306F" w:rsidRDefault="0065135F" w:rsidP="0065135F"/>
          <w:p w14:paraId="41A8D471" w14:textId="77777777" w:rsidR="0065135F" w:rsidRPr="008E306F" w:rsidRDefault="0065135F" w:rsidP="0065135F"/>
          <w:p w14:paraId="04EACA0C" w14:textId="77777777" w:rsidR="0065135F" w:rsidRPr="008E306F" w:rsidRDefault="0065135F" w:rsidP="0065135F"/>
        </w:tc>
      </w:tr>
    </w:tbl>
    <w:p w14:paraId="7F1C080A" w14:textId="77777777" w:rsidR="0065135F" w:rsidRPr="008E306F" w:rsidRDefault="0065135F" w:rsidP="0065135F"/>
    <w:p w14:paraId="716D7458" w14:textId="77777777" w:rsidR="0065135F" w:rsidRPr="008E306F" w:rsidRDefault="0065135F" w:rsidP="0065135F">
      <w:pPr>
        <w:pStyle w:val="NoSpacing"/>
      </w:pPr>
      <w:r w:rsidRPr="008E306F">
        <w:t>Professionalism and Collegiality</w:t>
      </w:r>
    </w:p>
    <w:tbl>
      <w:tblPr>
        <w:tblStyle w:val="TableGrid"/>
        <w:tblW w:w="10710" w:type="dxa"/>
        <w:tblInd w:w="85" w:type="dxa"/>
        <w:tblLook w:val="04A0" w:firstRow="1" w:lastRow="0" w:firstColumn="1" w:lastColumn="0" w:noHBand="0" w:noVBand="1"/>
      </w:tblPr>
      <w:tblGrid>
        <w:gridCol w:w="7855"/>
        <w:gridCol w:w="1080"/>
        <w:gridCol w:w="1775"/>
      </w:tblGrid>
      <w:tr w:rsidR="0065135F" w:rsidRPr="008E306F" w14:paraId="6C9DE270" w14:textId="77777777" w:rsidTr="00B93D8F">
        <w:tc>
          <w:tcPr>
            <w:tcW w:w="7855" w:type="dxa"/>
            <w:shd w:val="clear" w:color="auto" w:fill="95B3D7" w:themeFill="accent1" w:themeFillTint="99"/>
          </w:tcPr>
          <w:p w14:paraId="0F1558F8" w14:textId="77777777" w:rsidR="0065135F" w:rsidRPr="008E306F" w:rsidRDefault="0065135F" w:rsidP="0065135F">
            <w:r w:rsidRPr="008E306F">
              <w:t>Demonstrated professionalism and collegiality, consistent with UAMS Core Values</w:t>
            </w:r>
          </w:p>
          <w:p w14:paraId="4102E574" w14:textId="77777777" w:rsidR="0065135F" w:rsidRPr="008E306F" w:rsidRDefault="0065135F" w:rsidP="0065135F">
            <w:r w:rsidRPr="008E306F">
              <w:rPr>
                <w:i/>
              </w:rPr>
              <w:t>Integrity Respect Diversity and Health Equity Teamwork Creativity Excellence Safety</w:t>
            </w:r>
          </w:p>
        </w:tc>
        <w:tc>
          <w:tcPr>
            <w:tcW w:w="1080" w:type="dxa"/>
            <w:shd w:val="clear" w:color="auto" w:fill="95B3D7" w:themeFill="accent1" w:themeFillTint="99"/>
          </w:tcPr>
          <w:p w14:paraId="2729784C" w14:textId="77777777" w:rsidR="0065135F" w:rsidRPr="008E306F" w:rsidRDefault="0065135F" w:rsidP="0065135F">
            <w:r w:rsidRPr="008E306F">
              <w:t xml:space="preserve">Yes </w:t>
            </w:r>
            <w:sdt>
              <w:sdtPr>
                <w:id w:val="-1439135292"/>
                <w14:checkbox>
                  <w14:checked w14:val="0"/>
                  <w14:checkedState w14:val="2612" w14:font="MS Gothic"/>
                  <w14:uncheckedState w14:val="2610" w14:font="MS Gothic"/>
                </w14:checkbox>
              </w:sdtPr>
              <w:sdtEndPr/>
              <w:sdtContent>
                <w:r w:rsidRPr="008E306F">
                  <w:rPr>
                    <w:rFonts w:ascii="MS Gothic" w:eastAsia="MS Gothic" w:hAnsi="MS Gothic" w:hint="eastAsia"/>
                  </w:rPr>
                  <w:t>☐</w:t>
                </w:r>
              </w:sdtContent>
            </w:sdt>
          </w:p>
        </w:tc>
        <w:tc>
          <w:tcPr>
            <w:tcW w:w="1775" w:type="dxa"/>
            <w:shd w:val="clear" w:color="auto" w:fill="95B3D7" w:themeFill="accent1" w:themeFillTint="99"/>
          </w:tcPr>
          <w:p w14:paraId="7CF8B753" w14:textId="77777777" w:rsidR="0065135F" w:rsidRPr="008E306F" w:rsidRDefault="0065135F" w:rsidP="0065135F">
            <w:r w:rsidRPr="008E306F">
              <w:t xml:space="preserve">No </w:t>
            </w:r>
            <w:sdt>
              <w:sdtPr>
                <w:id w:val="2095978867"/>
                <w14:checkbox>
                  <w14:checked w14:val="0"/>
                  <w14:checkedState w14:val="2612" w14:font="MS Gothic"/>
                  <w14:uncheckedState w14:val="2610" w14:font="MS Gothic"/>
                </w14:checkbox>
              </w:sdtPr>
              <w:sdtEndPr/>
              <w:sdtContent>
                <w:r w:rsidRPr="008E306F">
                  <w:rPr>
                    <w:rFonts w:ascii="MS Gothic" w:eastAsia="MS Gothic" w:hAnsi="MS Gothic" w:hint="eastAsia"/>
                  </w:rPr>
                  <w:t>☐</w:t>
                </w:r>
              </w:sdtContent>
            </w:sdt>
          </w:p>
        </w:tc>
      </w:tr>
      <w:tr w:rsidR="0065135F" w:rsidRPr="008E306F" w14:paraId="5516AAA9" w14:textId="77777777" w:rsidTr="0065135F">
        <w:tc>
          <w:tcPr>
            <w:tcW w:w="10710" w:type="dxa"/>
            <w:gridSpan w:val="3"/>
          </w:tcPr>
          <w:p w14:paraId="0004C320" w14:textId="77777777" w:rsidR="0065135F" w:rsidRPr="008E306F" w:rsidRDefault="0065135F" w:rsidP="0065135F">
            <w:r w:rsidRPr="008E306F">
              <w:t>If “No”, briefly describe the issues, evidence, and measures taken:</w:t>
            </w:r>
          </w:p>
          <w:p w14:paraId="51BE4D69" w14:textId="77777777" w:rsidR="0065135F" w:rsidRPr="008E306F" w:rsidRDefault="0065135F" w:rsidP="0065135F"/>
          <w:p w14:paraId="0CAC8420" w14:textId="77777777" w:rsidR="0065135F" w:rsidRPr="008E306F" w:rsidRDefault="0065135F" w:rsidP="0065135F"/>
          <w:p w14:paraId="51556BD5" w14:textId="77777777" w:rsidR="0065135F" w:rsidRPr="008E306F" w:rsidRDefault="0065135F" w:rsidP="0065135F"/>
        </w:tc>
      </w:tr>
    </w:tbl>
    <w:p w14:paraId="619DFEE4" w14:textId="77777777" w:rsidR="0065135F" w:rsidRPr="008E306F" w:rsidRDefault="0065135F" w:rsidP="0065135F">
      <w:pPr>
        <w:pStyle w:val="NoSpacing"/>
      </w:pPr>
      <w:r w:rsidRPr="008E306F">
        <w:tab/>
      </w:r>
    </w:p>
    <w:p w14:paraId="05486772" w14:textId="77777777" w:rsidR="0065135F" w:rsidRPr="008E306F" w:rsidRDefault="0065135F" w:rsidP="0065135F">
      <w:pPr>
        <w:pStyle w:val="NoSpacing"/>
      </w:pPr>
      <w:r w:rsidRPr="008E306F">
        <w:t>Overall Performance Assessment</w:t>
      </w:r>
    </w:p>
    <w:tbl>
      <w:tblPr>
        <w:tblStyle w:val="TableGrid"/>
        <w:tblW w:w="10710" w:type="dxa"/>
        <w:tblInd w:w="85" w:type="dxa"/>
        <w:tblLook w:val="04A0" w:firstRow="1" w:lastRow="0" w:firstColumn="1" w:lastColumn="0" w:noHBand="0" w:noVBand="1"/>
      </w:tblPr>
      <w:tblGrid>
        <w:gridCol w:w="4410"/>
        <w:gridCol w:w="2340"/>
        <w:gridCol w:w="3960"/>
      </w:tblGrid>
      <w:tr w:rsidR="0065135F" w:rsidRPr="008E306F" w14:paraId="2A871F00" w14:textId="77777777" w:rsidTr="00B93D8F">
        <w:tc>
          <w:tcPr>
            <w:tcW w:w="4410" w:type="dxa"/>
            <w:shd w:val="clear" w:color="auto" w:fill="E5B8B7" w:themeFill="accent2" w:themeFillTint="66"/>
          </w:tcPr>
          <w:p w14:paraId="45B52222" w14:textId="77777777" w:rsidR="0065135F" w:rsidRPr="008E306F" w:rsidRDefault="0065135F" w:rsidP="0065135F">
            <w:r w:rsidRPr="008E306F">
              <w:t>Overall Performance</w:t>
            </w:r>
          </w:p>
        </w:tc>
        <w:tc>
          <w:tcPr>
            <w:tcW w:w="2340" w:type="dxa"/>
            <w:shd w:val="clear" w:color="auto" w:fill="E5B8B7" w:themeFill="accent2" w:themeFillTint="66"/>
          </w:tcPr>
          <w:p w14:paraId="50EB4226" w14:textId="77777777" w:rsidR="0065135F" w:rsidRPr="008E306F" w:rsidRDefault="0065135F" w:rsidP="0065135F">
            <w:r w:rsidRPr="008E306F">
              <w:t xml:space="preserve">Satisfactory </w:t>
            </w:r>
            <w:sdt>
              <w:sdtPr>
                <w:id w:val="-1721039999"/>
                <w14:checkbox>
                  <w14:checked w14:val="0"/>
                  <w14:checkedState w14:val="2612" w14:font="MS Gothic"/>
                  <w14:uncheckedState w14:val="2610" w14:font="MS Gothic"/>
                </w14:checkbox>
              </w:sdtPr>
              <w:sdtEndPr/>
              <w:sdtContent>
                <w:r w:rsidRPr="008E306F">
                  <w:rPr>
                    <w:rFonts w:ascii="MS Gothic" w:eastAsia="MS Gothic" w:hAnsi="MS Gothic" w:hint="eastAsia"/>
                  </w:rPr>
                  <w:t>☐</w:t>
                </w:r>
              </w:sdtContent>
            </w:sdt>
          </w:p>
        </w:tc>
        <w:tc>
          <w:tcPr>
            <w:tcW w:w="3960" w:type="dxa"/>
            <w:shd w:val="clear" w:color="auto" w:fill="E5B8B7" w:themeFill="accent2" w:themeFillTint="66"/>
          </w:tcPr>
          <w:p w14:paraId="6C5596CD" w14:textId="77777777" w:rsidR="0065135F" w:rsidRPr="008E306F" w:rsidRDefault="0065135F" w:rsidP="0065135F">
            <w:r w:rsidRPr="008E306F">
              <w:t xml:space="preserve">Unsatisfactory </w:t>
            </w:r>
            <w:sdt>
              <w:sdtPr>
                <w:id w:val="-1001579726"/>
                <w14:checkbox>
                  <w14:checked w14:val="0"/>
                  <w14:checkedState w14:val="2612" w14:font="MS Gothic"/>
                  <w14:uncheckedState w14:val="2610" w14:font="MS Gothic"/>
                </w14:checkbox>
              </w:sdtPr>
              <w:sdtEndPr/>
              <w:sdtContent>
                <w:r w:rsidRPr="008E306F">
                  <w:rPr>
                    <w:rFonts w:ascii="MS Gothic" w:eastAsia="MS Gothic" w:hAnsi="MS Gothic" w:hint="eastAsia"/>
                  </w:rPr>
                  <w:t>☐</w:t>
                </w:r>
              </w:sdtContent>
            </w:sdt>
          </w:p>
        </w:tc>
      </w:tr>
      <w:tr w:rsidR="0065135F" w:rsidRPr="008E306F" w14:paraId="47ACE019" w14:textId="77777777" w:rsidTr="0065135F">
        <w:tc>
          <w:tcPr>
            <w:tcW w:w="10710" w:type="dxa"/>
            <w:gridSpan w:val="3"/>
          </w:tcPr>
          <w:p w14:paraId="1CBD0577" w14:textId="77777777" w:rsidR="0065135F" w:rsidRDefault="0065135F" w:rsidP="0065135F">
            <w:r>
              <w:rPr>
                <w:rFonts w:ascii="Calibri" w:hAnsi="Calibri" w:cs="Calibri"/>
                <w:color w:val="000000"/>
                <w:shd w:val="clear" w:color="auto" w:fill="FFFFFF"/>
              </w:rPr>
              <w:t>If “Unsatisfactory”, provide the evidence on which this assessment was determined within the Chair’s Evaluation Form.  List, here, the names of the faculty who reviewed this decision prior to the submission of this assessment.   Contact the Associate Dean for Faculty Affairs. </w:t>
            </w:r>
          </w:p>
          <w:p w14:paraId="1A875E21" w14:textId="77777777" w:rsidR="0065135F" w:rsidRPr="008E306F" w:rsidRDefault="0065135F" w:rsidP="0065135F"/>
          <w:p w14:paraId="5632DECB" w14:textId="77777777" w:rsidR="0065135F" w:rsidRPr="008E306F" w:rsidRDefault="0065135F" w:rsidP="0065135F"/>
          <w:p w14:paraId="789A0488" w14:textId="77777777" w:rsidR="0065135F" w:rsidRPr="008E306F" w:rsidRDefault="0065135F" w:rsidP="0065135F"/>
        </w:tc>
      </w:tr>
    </w:tbl>
    <w:p w14:paraId="4E1E0150" w14:textId="77777777" w:rsidR="00DF59D1" w:rsidRPr="0065135F" w:rsidRDefault="00DF59D1" w:rsidP="0065135F">
      <w:pPr>
        <w:spacing w:after="0" w:line="240" w:lineRule="auto"/>
        <w:rPr>
          <w:rFonts w:cstheme="minorHAnsi"/>
        </w:rPr>
      </w:pPr>
    </w:p>
    <w:tbl>
      <w:tblPr>
        <w:tblStyle w:val="TableGrid"/>
        <w:tblW w:w="0" w:type="auto"/>
        <w:tblInd w:w="108" w:type="dxa"/>
        <w:tblLook w:val="04A0" w:firstRow="1" w:lastRow="0" w:firstColumn="1" w:lastColumn="0" w:noHBand="0" w:noVBand="1"/>
      </w:tblPr>
      <w:tblGrid>
        <w:gridCol w:w="10682"/>
      </w:tblGrid>
      <w:tr w:rsidR="00DF59D1" w14:paraId="73228EFE" w14:textId="77777777" w:rsidTr="00DF59D1">
        <w:trPr>
          <w:trHeight w:val="512"/>
        </w:trPr>
        <w:tc>
          <w:tcPr>
            <w:tcW w:w="10710" w:type="dxa"/>
            <w:shd w:val="clear" w:color="auto" w:fill="FFFF99"/>
            <w:vAlign w:val="center"/>
          </w:tcPr>
          <w:p w14:paraId="702538EB" w14:textId="77777777" w:rsidR="00DF59D1" w:rsidRDefault="00DF59D1" w:rsidP="00060D66">
            <w:pPr>
              <w:rPr>
                <w:b/>
                <w:sz w:val="24"/>
              </w:rPr>
            </w:pPr>
            <w:r>
              <w:rPr>
                <w:b/>
                <w:sz w:val="24"/>
              </w:rPr>
              <w:t>Progress toward promotion and/or tenure:</w:t>
            </w:r>
          </w:p>
          <w:p w14:paraId="5F058DEC" w14:textId="18DDCEF8" w:rsidR="00DF59D1" w:rsidRPr="00AA29BB" w:rsidRDefault="00DF59D1" w:rsidP="00DF59D1">
            <w:pPr>
              <w:rPr>
                <w:b/>
                <w:sz w:val="24"/>
              </w:rPr>
            </w:pPr>
            <w:r>
              <w:rPr>
                <w:b/>
                <w:sz w:val="24"/>
              </w:rPr>
              <w:t xml:space="preserve">                                            </w:t>
            </w:r>
            <w:bookmarkStart w:id="0" w:name="_GoBack"/>
            <w:bookmarkEnd w:id="0"/>
            <w:r>
              <w:rPr>
                <w:rFonts w:cstheme="minorHAnsi"/>
              </w:rPr>
              <w:sym w:font="Wingdings 2" w:char="F0A3"/>
            </w:r>
            <w:r>
              <w:rPr>
                <w:rFonts w:cstheme="minorHAnsi"/>
              </w:rPr>
              <w:t xml:space="preserve"> Meets Expectations     </w:t>
            </w:r>
            <w:r>
              <w:rPr>
                <w:rFonts w:cstheme="minorHAnsi"/>
              </w:rPr>
              <w:sym w:font="Wingdings 2" w:char="F0A3"/>
            </w:r>
            <w:r>
              <w:rPr>
                <w:rFonts w:cstheme="minorHAnsi"/>
              </w:rPr>
              <w:t xml:space="preserve"> Did Not Meet Expectations    </w:t>
            </w:r>
            <w:r>
              <w:rPr>
                <w:rFonts w:cstheme="minorHAnsi"/>
              </w:rPr>
              <w:sym w:font="Wingdings 2" w:char="F0A3"/>
            </w:r>
            <w:r>
              <w:rPr>
                <w:rFonts w:cstheme="minorHAnsi"/>
              </w:rPr>
              <w:t xml:space="preserve"> N/A</w:t>
            </w:r>
          </w:p>
        </w:tc>
      </w:tr>
      <w:tr w:rsidR="00DF59D1" w:rsidRPr="006D748C" w14:paraId="68023D1B" w14:textId="77777777" w:rsidTr="00060D66">
        <w:tc>
          <w:tcPr>
            <w:tcW w:w="10710" w:type="dxa"/>
          </w:tcPr>
          <w:p w14:paraId="0FD49492" w14:textId="77777777" w:rsidR="00DF59D1" w:rsidRPr="006D748C" w:rsidRDefault="00DF59D1" w:rsidP="00060D66">
            <w:pPr>
              <w:rPr>
                <w:rFonts w:cstheme="minorHAnsi"/>
                <w:sz w:val="24"/>
                <w:szCs w:val="24"/>
              </w:rPr>
            </w:pPr>
          </w:p>
          <w:p w14:paraId="695466E6" w14:textId="77777777" w:rsidR="006326C7" w:rsidRPr="006D748C" w:rsidRDefault="006326C7" w:rsidP="00060D66">
            <w:pPr>
              <w:rPr>
                <w:rFonts w:cstheme="minorHAnsi"/>
                <w:sz w:val="24"/>
                <w:szCs w:val="24"/>
              </w:rPr>
            </w:pPr>
          </w:p>
          <w:p w14:paraId="65FC78CB" w14:textId="77777777" w:rsidR="00DF59D1" w:rsidRPr="006D748C" w:rsidRDefault="00DF59D1" w:rsidP="00060D66">
            <w:pPr>
              <w:rPr>
                <w:rFonts w:cstheme="minorHAnsi"/>
                <w:sz w:val="24"/>
                <w:szCs w:val="24"/>
              </w:rPr>
            </w:pPr>
          </w:p>
          <w:p w14:paraId="21B2EB86" w14:textId="77777777" w:rsidR="00DF59D1" w:rsidRPr="006D748C" w:rsidRDefault="00DF59D1" w:rsidP="00060D66">
            <w:pPr>
              <w:rPr>
                <w:rFonts w:cstheme="minorHAnsi"/>
                <w:sz w:val="24"/>
                <w:szCs w:val="24"/>
              </w:rPr>
            </w:pPr>
          </w:p>
        </w:tc>
      </w:tr>
    </w:tbl>
    <w:p w14:paraId="38EF3550" w14:textId="77777777" w:rsidR="00DF59D1" w:rsidRDefault="00DF59D1" w:rsidP="009217DE">
      <w:pPr>
        <w:spacing w:after="0" w:line="240" w:lineRule="auto"/>
        <w:rPr>
          <w:rFonts w:cstheme="minorHAnsi"/>
          <w:sz w:val="24"/>
          <w:szCs w:val="24"/>
        </w:rPr>
      </w:pPr>
    </w:p>
    <w:p w14:paraId="4BDD053E" w14:textId="77777777" w:rsidR="00736C55" w:rsidRPr="006D748C" w:rsidRDefault="00736C55" w:rsidP="00736C55">
      <w:pPr>
        <w:spacing w:after="0" w:line="240" w:lineRule="auto"/>
        <w:rPr>
          <w:rFonts w:cstheme="minorHAnsi"/>
          <w:b/>
          <w:sz w:val="24"/>
          <w:szCs w:val="24"/>
        </w:rPr>
      </w:pPr>
      <w:r w:rsidRPr="006D748C">
        <w:rPr>
          <w:rFonts w:cstheme="minorHAnsi"/>
          <w:b/>
          <w:sz w:val="24"/>
          <w:szCs w:val="24"/>
        </w:rPr>
        <w:t>Please enter any additional comments you may have.</w:t>
      </w:r>
    </w:p>
    <w:tbl>
      <w:tblPr>
        <w:tblStyle w:val="TableGrid"/>
        <w:tblW w:w="0" w:type="auto"/>
        <w:tblInd w:w="108" w:type="dxa"/>
        <w:tblLook w:val="04A0" w:firstRow="1" w:lastRow="0" w:firstColumn="1" w:lastColumn="0" w:noHBand="0" w:noVBand="1"/>
      </w:tblPr>
      <w:tblGrid>
        <w:gridCol w:w="10682"/>
      </w:tblGrid>
      <w:tr w:rsidR="00736C55" w:rsidRPr="006D748C" w14:paraId="7FAA2757" w14:textId="77777777" w:rsidTr="00736C55">
        <w:tc>
          <w:tcPr>
            <w:tcW w:w="10710" w:type="dxa"/>
          </w:tcPr>
          <w:p w14:paraId="791F0ACA" w14:textId="77777777" w:rsidR="00736C55" w:rsidRPr="006D748C" w:rsidRDefault="00736C55" w:rsidP="00736C55">
            <w:pPr>
              <w:rPr>
                <w:rFonts w:cstheme="minorHAnsi"/>
                <w:sz w:val="24"/>
                <w:szCs w:val="24"/>
              </w:rPr>
            </w:pPr>
          </w:p>
          <w:p w14:paraId="36EDDD78" w14:textId="77777777" w:rsidR="00736C55" w:rsidRDefault="00736C55" w:rsidP="00736C55">
            <w:pPr>
              <w:rPr>
                <w:rFonts w:cstheme="minorHAnsi"/>
                <w:sz w:val="24"/>
                <w:szCs w:val="24"/>
              </w:rPr>
            </w:pPr>
          </w:p>
          <w:p w14:paraId="5E56289F" w14:textId="77777777" w:rsidR="006326C7" w:rsidRDefault="006326C7" w:rsidP="00736C55">
            <w:pPr>
              <w:rPr>
                <w:rFonts w:cstheme="minorHAnsi"/>
                <w:sz w:val="24"/>
                <w:szCs w:val="24"/>
              </w:rPr>
            </w:pPr>
          </w:p>
          <w:p w14:paraId="2A614869" w14:textId="77777777" w:rsidR="006326C7" w:rsidRPr="006D748C" w:rsidRDefault="006326C7" w:rsidP="00736C55">
            <w:pPr>
              <w:rPr>
                <w:rFonts w:cstheme="minorHAnsi"/>
                <w:sz w:val="24"/>
                <w:szCs w:val="24"/>
              </w:rPr>
            </w:pPr>
          </w:p>
          <w:p w14:paraId="7123A627" w14:textId="77777777" w:rsidR="00736C55" w:rsidRPr="006D748C" w:rsidRDefault="00736C55" w:rsidP="00736C55">
            <w:pPr>
              <w:rPr>
                <w:rFonts w:cstheme="minorHAnsi"/>
                <w:sz w:val="24"/>
                <w:szCs w:val="24"/>
              </w:rPr>
            </w:pPr>
          </w:p>
        </w:tc>
      </w:tr>
    </w:tbl>
    <w:p w14:paraId="3DB43A81" w14:textId="77777777" w:rsidR="00736C55" w:rsidRDefault="00736C55" w:rsidP="00DF59D1">
      <w:pPr>
        <w:spacing w:after="0" w:line="240" w:lineRule="auto"/>
        <w:rPr>
          <w:rFonts w:cstheme="minorHAnsi"/>
          <w:sz w:val="24"/>
          <w:szCs w:val="24"/>
        </w:rPr>
      </w:pPr>
    </w:p>
    <w:p w14:paraId="4635311E" w14:textId="77777777" w:rsidR="00EB7E26" w:rsidRDefault="00EB7E26" w:rsidP="00DF59D1">
      <w:pPr>
        <w:spacing w:after="0" w:line="240" w:lineRule="auto"/>
        <w:rPr>
          <w:rFonts w:cstheme="minorHAnsi"/>
          <w:sz w:val="24"/>
          <w:szCs w:val="24"/>
        </w:rPr>
      </w:pPr>
    </w:p>
    <w:p w14:paraId="01AA25F7" w14:textId="77777777" w:rsidR="006326C7" w:rsidRDefault="006326C7" w:rsidP="006326C7">
      <w:r>
        <w:t xml:space="preserve">After the annual review conversation between the faculty member and the chair (or division chief) has occurred and the Chair’s Evaluation has been completed, each party should sign this document and each should retain a copy.  </w:t>
      </w:r>
    </w:p>
    <w:p w14:paraId="777F34F1" w14:textId="77777777" w:rsidR="006326C7" w:rsidRDefault="006326C7" w:rsidP="006326C7">
      <w:pPr>
        <w:spacing w:after="0" w:line="240" w:lineRule="auto"/>
        <w:rPr>
          <w:rFonts w:cstheme="minorHAnsi"/>
          <w:sz w:val="24"/>
          <w:szCs w:val="24"/>
        </w:rPr>
      </w:pPr>
    </w:p>
    <w:p w14:paraId="661EF4F1" w14:textId="77777777" w:rsidR="006326C7" w:rsidRDefault="006326C7" w:rsidP="006326C7">
      <w:pPr>
        <w:spacing w:after="0" w:line="240" w:lineRule="auto"/>
        <w:rPr>
          <w:rFonts w:cstheme="minorHAnsi"/>
          <w:sz w:val="24"/>
          <w:szCs w:val="24"/>
        </w:rPr>
      </w:pPr>
    </w:p>
    <w:p w14:paraId="4CA79C70" w14:textId="77777777" w:rsidR="006326C7" w:rsidRDefault="006326C7" w:rsidP="006326C7">
      <w:pPr>
        <w:pBdr>
          <w:bottom w:val="single" w:sz="4" w:space="1" w:color="auto"/>
        </w:pBdr>
        <w:spacing w:after="0" w:line="240" w:lineRule="auto"/>
        <w:rPr>
          <w:rFonts w:cstheme="minorHAnsi"/>
          <w:sz w:val="24"/>
          <w:szCs w:val="24"/>
        </w:rPr>
      </w:pPr>
    </w:p>
    <w:p w14:paraId="55295B30" w14:textId="77777777" w:rsidR="006326C7" w:rsidRDefault="006326C7" w:rsidP="006326C7">
      <w:pPr>
        <w:spacing w:after="0" w:line="240" w:lineRule="auto"/>
        <w:rPr>
          <w:rFonts w:cstheme="minorHAnsi"/>
          <w:sz w:val="24"/>
          <w:szCs w:val="24"/>
        </w:rPr>
      </w:pPr>
      <w:r>
        <w:rPr>
          <w:rFonts w:cstheme="minorHAnsi"/>
          <w:sz w:val="24"/>
          <w:szCs w:val="24"/>
        </w:rPr>
        <w:t>Faculty Member’s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14:paraId="2E9C2CDC" w14:textId="77777777" w:rsidR="006326C7" w:rsidRDefault="006326C7" w:rsidP="006326C7">
      <w:pPr>
        <w:spacing w:after="0" w:line="240" w:lineRule="auto"/>
        <w:rPr>
          <w:rFonts w:cstheme="minorHAnsi"/>
          <w:sz w:val="24"/>
          <w:szCs w:val="24"/>
        </w:rPr>
      </w:pPr>
    </w:p>
    <w:p w14:paraId="3871C765" w14:textId="77777777" w:rsidR="006326C7" w:rsidRDefault="006326C7" w:rsidP="006326C7">
      <w:pPr>
        <w:spacing w:after="0" w:line="240" w:lineRule="auto"/>
        <w:rPr>
          <w:rFonts w:cstheme="minorHAnsi"/>
          <w:sz w:val="24"/>
          <w:szCs w:val="24"/>
        </w:rPr>
      </w:pPr>
    </w:p>
    <w:p w14:paraId="7FFB2E80" w14:textId="77777777" w:rsidR="006326C7" w:rsidRDefault="006326C7" w:rsidP="006326C7">
      <w:pPr>
        <w:spacing w:after="0" w:line="240" w:lineRule="auto"/>
        <w:rPr>
          <w:rFonts w:cstheme="minorHAnsi"/>
          <w:sz w:val="24"/>
          <w:szCs w:val="24"/>
        </w:rPr>
      </w:pPr>
    </w:p>
    <w:p w14:paraId="6233E945" w14:textId="77777777" w:rsidR="006326C7" w:rsidRDefault="006326C7" w:rsidP="006326C7">
      <w:pPr>
        <w:pBdr>
          <w:bottom w:val="single" w:sz="4" w:space="1" w:color="auto"/>
        </w:pBdr>
        <w:spacing w:after="0" w:line="240" w:lineRule="auto"/>
        <w:rPr>
          <w:rFonts w:cstheme="minorHAnsi"/>
          <w:sz w:val="24"/>
          <w:szCs w:val="24"/>
        </w:rPr>
      </w:pPr>
    </w:p>
    <w:p w14:paraId="7C88F72C" w14:textId="77777777" w:rsidR="006326C7" w:rsidRPr="006D748C" w:rsidRDefault="006326C7" w:rsidP="006326C7">
      <w:pPr>
        <w:spacing w:after="0" w:line="240" w:lineRule="auto"/>
        <w:rPr>
          <w:rFonts w:cstheme="minorHAnsi"/>
          <w:sz w:val="24"/>
          <w:szCs w:val="24"/>
        </w:rPr>
      </w:pPr>
      <w:r>
        <w:rPr>
          <w:rFonts w:cstheme="minorHAnsi"/>
          <w:sz w:val="24"/>
          <w:szCs w:val="24"/>
        </w:rPr>
        <w:t>Department Chair’s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14:paraId="2D7F3D89" w14:textId="77777777" w:rsidR="00EB7E26" w:rsidRPr="00EB7E26" w:rsidRDefault="00EB7E26" w:rsidP="006326C7">
      <w:pPr>
        <w:spacing w:after="0" w:line="240" w:lineRule="auto"/>
        <w:rPr>
          <w:rFonts w:cstheme="minorHAnsi"/>
          <w:sz w:val="24"/>
          <w:szCs w:val="24"/>
        </w:rPr>
      </w:pPr>
    </w:p>
    <w:sectPr w:rsidR="00EB7E26" w:rsidRPr="00EB7E26" w:rsidSect="00B52F4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1FCE" w14:textId="77777777" w:rsidR="008275D5" w:rsidRDefault="008275D5" w:rsidP="00122606">
      <w:pPr>
        <w:spacing w:after="0" w:line="240" w:lineRule="auto"/>
      </w:pPr>
      <w:r>
        <w:separator/>
      </w:r>
    </w:p>
  </w:endnote>
  <w:endnote w:type="continuationSeparator" w:id="0">
    <w:p w14:paraId="73DE627C" w14:textId="77777777" w:rsidR="008275D5" w:rsidRDefault="008275D5" w:rsidP="0012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616730"/>
      <w:docPartObj>
        <w:docPartGallery w:val="Page Numbers (Bottom of Page)"/>
        <w:docPartUnique/>
      </w:docPartObj>
    </w:sdtPr>
    <w:sdtEndPr>
      <w:rPr>
        <w:noProof/>
      </w:rPr>
    </w:sdtEndPr>
    <w:sdtContent>
      <w:p w14:paraId="29362AB7" w14:textId="77777777" w:rsidR="00AA1DA1" w:rsidRDefault="00AA1DA1">
        <w:pPr>
          <w:pStyle w:val="Footer"/>
          <w:jc w:val="right"/>
        </w:pPr>
        <w:r>
          <w:fldChar w:fldCharType="begin"/>
        </w:r>
        <w:r>
          <w:instrText xml:space="preserve"> PAGE   \* MERGEFORMAT </w:instrText>
        </w:r>
        <w:r>
          <w:fldChar w:fldCharType="separate"/>
        </w:r>
        <w:r w:rsidR="0041666D">
          <w:rPr>
            <w:noProof/>
          </w:rPr>
          <w:t>3</w:t>
        </w:r>
        <w:r>
          <w:rPr>
            <w:noProof/>
          </w:rPr>
          <w:fldChar w:fldCharType="end"/>
        </w:r>
      </w:p>
    </w:sdtContent>
  </w:sdt>
  <w:p w14:paraId="1E1179B6" w14:textId="77777777" w:rsidR="00AA1DA1" w:rsidRDefault="00AA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C4683" w14:textId="77777777" w:rsidR="008275D5" w:rsidRDefault="008275D5" w:rsidP="00122606">
      <w:pPr>
        <w:spacing w:after="0" w:line="240" w:lineRule="auto"/>
      </w:pPr>
      <w:r>
        <w:separator/>
      </w:r>
    </w:p>
  </w:footnote>
  <w:footnote w:type="continuationSeparator" w:id="0">
    <w:p w14:paraId="74D183B3" w14:textId="77777777" w:rsidR="008275D5" w:rsidRDefault="008275D5" w:rsidP="00122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8"/>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44"/>
    <w:rsid w:val="00023FFD"/>
    <w:rsid w:val="00046DC9"/>
    <w:rsid w:val="000E7881"/>
    <w:rsid w:val="000F5D54"/>
    <w:rsid w:val="00122606"/>
    <w:rsid w:val="00170497"/>
    <w:rsid w:val="00192C24"/>
    <w:rsid w:val="001F726E"/>
    <w:rsid w:val="0031750A"/>
    <w:rsid w:val="00333B04"/>
    <w:rsid w:val="0041666D"/>
    <w:rsid w:val="0047322C"/>
    <w:rsid w:val="004D2242"/>
    <w:rsid w:val="004D7F89"/>
    <w:rsid w:val="005C0A88"/>
    <w:rsid w:val="006326C7"/>
    <w:rsid w:val="0065135F"/>
    <w:rsid w:val="006575E1"/>
    <w:rsid w:val="00685E2C"/>
    <w:rsid w:val="006D748C"/>
    <w:rsid w:val="006F02B0"/>
    <w:rsid w:val="00736C55"/>
    <w:rsid w:val="00790959"/>
    <w:rsid w:val="007F2441"/>
    <w:rsid w:val="008275D5"/>
    <w:rsid w:val="00855607"/>
    <w:rsid w:val="0087330E"/>
    <w:rsid w:val="00915084"/>
    <w:rsid w:val="009217DE"/>
    <w:rsid w:val="009F0239"/>
    <w:rsid w:val="00A77317"/>
    <w:rsid w:val="00AA1DA1"/>
    <w:rsid w:val="00AA29BB"/>
    <w:rsid w:val="00B07DF6"/>
    <w:rsid w:val="00B528EA"/>
    <w:rsid w:val="00B52F44"/>
    <w:rsid w:val="00B55A4F"/>
    <w:rsid w:val="00B652BC"/>
    <w:rsid w:val="00B93D8F"/>
    <w:rsid w:val="00BE3F2E"/>
    <w:rsid w:val="00C10932"/>
    <w:rsid w:val="00D26305"/>
    <w:rsid w:val="00D40E5C"/>
    <w:rsid w:val="00D61D50"/>
    <w:rsid w:val="00DD695F"/>
    <w:rsid w:val="00DF59D1"/>
    <w:rsid w:val="00E3295A"/>
    <w:rsid w:val="00E742CB"/>
    <w:rsid w:val="00EA0D93"/>
    <w:rsid w:val="00EB3171"/>
    <w:rsid w:val="00EB7E26"/>
    <w:rsid w:val="00F36706"/>
    <w:rsid w:val="00F60063"/>
    <w:rsid w:val="00F72EA3"/>
    <w:rsid w:val="00FB03AF"/>
    <w:rsid w:val="00FB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D402"/>
  <w15:docId w15:val="{0267FA19-82CC-46A7-8FD1-2E7A467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B04"/>
  </w:style>
  <w:style w:type="paragraph" w:styleId="Heading3">
    <w:name w:val="heading 3"/>
    <w:basedOn w:val="Normal"/>
    <w:next w:val="Normal"/>
    <w:link w:val="Heading3Char"/>
    <w:qFormat/>
    <w:rsid w:val="009217DE"/>
    <w:pPr>
      <w:keepNext/>
      <w:numPr>
        <w:ilvl w:val="12"/>
      </w:numPr>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2F44"/>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B52F44"/>
    <w:rPr>
      <w:rFonts w:ascii="Times New Roman" w:eastAsia="Times New Roman" w:hAnsi="Times New Roman" w:cs="Times New Roman"/>
      <w:b/>
      <w:bCs/>
      <w:sz w:val="28"/>
      <w:szCs w:val="20"/>
    </w:rPr>
  </w:style>
  <w:style w:type="table" w:styleId="TableGrid">
    <w:name w:val="Table Grid"/>
    <w:basedOn w:val="TableNormal"/>
    <w:uiPriority w:val="39"/>
    <w:rsid w:val="00B52F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velopeReturn">
    <w:name w:val="envelope return"/>
    <w:basedOn w:val="Normal"/>
    <w:rsid w:val="009217DE"/>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217DE"/>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C1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932"/>
    <w:rPr>
      <w:rFonts w:ascii="Tahoma" w:hAnsi="Tahoma" w:cs="Tahoma"/>
      <w:sz w:val="16"/>
      <w:szCs w:val="16"/>
    </w:rPr>
  </w:style>
  <w:style w:type="paragraph" w:styleId="Header">
    <w:name w:val="header"/>
    <w:basedOn w:val="Normal"/>
    <w:link w:val="HeaderChar"/>
    <w:uiPriority w:val="99"/>
    <w:unhideWhenUsed/>
    <w:rsid w:val="00122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06"/>
  </w:style>
  <w:style w:type="paragraph" w:styleId="Footer">
    <w:name w:val="footer"/>
    <w:basedOn w:val="Normal"/>
    <w:link w:val="FooterChar"/>
    <w:uiPriority w:val="99"/>
    <w:unhideWhenUsed/>
    <w:rsid w:val="00122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06"/>
  </w:style>
  <w:style w:type="character" w:styleId="CommentReference">
    <w:name w:val="annotation reference"/>
    <w:basedOn w:val="DefaultParagraphFont"/>
    <w:uiPriority w:val="99"/>
    <w:semiHidden/>
    <w:unhideWhenUsed/>
    <w:rsid w:val="00BE3F2E"/>
    <w:rPr>
      <w:sz w:val="16"/>
      <w:szCs w:val="16"/>
    </w:rPr>
  </w:style>
  <w:style w:type="paragraph" w:styleId="CommentText">
    <w:name w:val="annotation text"/>
    <w:basedOn w:val="Normal"/>
    <w:link w:val="CommentTextChar"/>
    <w:uiPriority w:val="99"/>
    <w:semiHidden/>
    <w:unhideWhenUsed/>
    <w:rsid w:val="00BE3F2E"/>
    <w:pPr>
      <w:spacing w:line="240" w:lineRule="auto"/>
    </w:pPr>
    <w:rPr>
      <w:sz w:val="20"/>
      <w:szCs w:val="20"/>
    </w:rPr>
  </w:style>
  <w:style w:type="character" w:customStyle="1" w:styleId="CommentTextChar">
    <w:name w:val="Comment Text Char"/>
    <w:basedOn w:val="DefaultParagraphFont"/>
    <w:link w:val="CommentText"/>
    <w:uiPriority w:val="99"/>
    <w:semiHidden/>
    <w:rsid w:val="00BE3F2E"/>
    <w:rPr>
      <w:sz w:val="20"/>
      <w:szCs w:val="20"/>
    </w:rPr>
  </w:style>
  <w:style w:type="paragraph" w:styleId="CommentSubject">
    <w:name w:val="annotation subject"/>
    <w:basedOn w:val="CommentText"/>
    <w:next w:val="CommentText"/>
    <w:link w:val="CommentSubjectChar"/>
    <w:uiPriority w:val="99"/>
    <w:semiHidden/>
    <w:unhideWhenUsed/>
    <w:rsid w:val="00BE3F2E"/>
    <w:rPr>
      <w:b/>
      <w:bCs/>
    </w:rPr>
  </w:style>
  <w:style w:type="character" w:customStyle="1" w:styleId="CommentSubjectChar">
    <w:name w:val="Comment Subject Char"/>
    <w:basedOn w:val="CommentTextChar"/>
    <w:link w:val="CommentSubject"/>
    <w:uiPriority w:val="99"/>
    <w:semiHidden/>
    <w:rsid w:val="00BE3F2E"/>
    <w:rPr>
      <w:b/>
      <w:bCs/>
      <w:sz w:val="20"/>
      <w:szCs w:val="20"/>
    </w:rPr>
  </w:style>
  <w:style w:type="paragraph" w:styleId="NoSpacing">
    <w:name w:val="No Spacing"/>
    <w:uiPriority w:val="1"/>
    <w:qFormat/>
    <w:rsid w:val="00651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4702-5E7E-1A42-8161-D40C3774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UAMS</dc:creator>
  <cp:lastModifiedBy>Erick Messias, MD</cp:lastModifiedBy>
  <cp:revision>5</cp:revision>
  <cp:lastPrinted>2019-04-05T14:14:00Z</cp:lastPrinted>
  <dcterms:created xsi:type="dcterms:W3CDTF">2019-04-05T14:21:00Z</dcterms:created>
  <dcterms:modified xsi:type="dcterms:W3CDTF">2019-05-07T12:47:00Z</dcterms:modified>
</cp:coreProperties>
</file>